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1606" w:rsidRDefault="00D31606" w:rsidP="00D31606">
      <w:pPr>
        <w:pStyle w:val="-"/>
        <w:rPr>
          <w:rFonts w:eastAsiaTheme="minorEastAsia"/>
          <w:rtl/>
        </w:rPr>
      </w:pPr>
      <w:bookmarkStart w:id="0" w:name="נספח_ד"/>
      <w:bookmarkStart w:id="1" w:name="_Toc101957892"/>
      <w:r>
        <w:rPr>
          <w:rFonts w:eastAsiaTheme="minorEastAsia" w:hint="cs"/>
          <w:rtl/>
        </w:rPr>
        <w:t>נספח ד</w:t>
      </w:r>
    </w:p>
    <w:bookmarkEnd w:id="0"/>
    <w:p w:rsidR="00D31606" w:rsidRPr="00AA290D" w:rsidRDefault="00D31606" w:rsidP="00D31606">
      <w:pPr>
        <w:pBdr>
          <w:bottom w:val="single" w:sz="6" w:space="1" w:color="1F497D"/>
        </w:pBdr>
        <w:spacing w:after="60"/>
        <w:jc w:val="center"/>
        <w:outlineLvl w:val="1"/>
        <w:rPr>
          <w:rFonts w:asciiTheme="minorHAnsi" w:eastAsiaTheme="minorEastAsia" w:hAnsiTheme="minorHAnsi" w:cstheme="minorBidi"/>
          <w:color w:val="5A5A5A" w:themeColor="text1" w:themeTint="A5"/>
          <w:spacing w:val="15"/>
          <w:sz w:val="22"/>
          <w:szCs w:val="22"/>
          <w:rtl/>
        </w:rPr>
      </w:pPr>
      <w:r w:rsidRPr="00AA290D">
        <w:rPr>
          <w:rFonts w:asciiTheme="minorHAnsi" w:eastAsiaTheme="minorEastAsia" w:hAnsiTheme="minorHAnsi" w:cstheme="minorBidi" w:hint="cs"/>
          <w:color w:val="5A5A5A" w:themeColor="text1" w:themeTint="A5"/>
          <w:spacing w:val="15"/>
          <w:sz w:val="22"/>
          <w:szCs w:val="22"/>
          <w:rtl/>
        </w:rPr>
        <w:t>דוגמה לחוות דעת מקצועית במסגרת כוונה להתקשר עם ספק יחיד</w:t>
      </w:r>
      <w:r w:rsidR="00F60F45">
        <w:rPr>
          <w:rFonts w:asciiTheme="minorHAnsi" w:eastAsiaTheme="minorEastAsia" w:hAnsiTheme="minorHAnsi" w:cstheme="minorBidi" w:hint="cs"/>
          <w:color w:val="5A5A5A" w:themeColor="text1" w:themeTint="A5"/>
          <w:spacing w:val="15"/>
          <w:sz w:val="22"/>
          <w:szCs w:val="22"/>
          <w:rtl/>
        </w:rPr>
        <w:t xml:space="preserve"> </w:t>
      </w:r>
      <w:r w:rsidRPr="00AA290D">
        <w:rPr>
          <w:rFonts w:asciiTheme="minorHAnsi" w:eastAsiaTheme="minorEastAsia" w:hAnsiTheme="minorHAnsi" w:cstheme="minorBidi" w:hint="cs"/>
          <w:color w:val="5A5A5A" w:themeColor="text1" w:themeTint="A5"/>
          <w:spacing w:val="15"/>
          <w:sz w:val="22"/>
          <w:szCs w:val="22"/>
          <w:rtl/>
        </w:rPr>
        <w:t>/</w:t>
      </w:r>
      <w:r w:rsidR="00F60F45">
        <w:rPr>
          <w:rFonts w:asciiTheme="minorHAnsi" w:eastAsiaTheme="minorEastAsia" w:hAnsiTheme="minorHAnsi" w:cstheme="minorBidi" w:hint="cs"/>
          <w:color w:val="5A5A5A" w:themeColor="text1" w:themeTint="A5"/>
          <w:spacing w:val="15"/>
          <w:sz w:val="22"/>
          <w:szCs w:val="22"/>
          <w:rtl/>
        </w:rPr>
        <w:t xml:space="preserve"> </w:t>
      </w:r>
      <w:r w:rsidRPr="00AA290D">
        <w:rPr>
          <w:rFonts w:asciiTheme="minorHAnsi" w:eastAsiaTheme="minorEastAsia" w:hAnsiTheme="minorHAnsi" w:cstheme="minorBidi" w:hint="cs"/>
          <w:color w:val="5A5A5A" w:themeColor="text1" w:themeTint="A5"/>
          <w:spacing w:val="15"/>
          <w:sz w:val="22"/>
          <w:szCs w:val="22"/>
          <w:rtl/>
        </w:rPr>
        <w:t>ספק חוץ</w:t>
      </w:r>
      <w:bookmarkEnd w:id="1"/>
    </w:p>
    <w:p w:rsidR="00D31606" w:rsidRPr="00AA290D" w:rsidRDefault="003451B7" w:rsidP="00CD5627">
      <w:pPr>
        <w:jc w:val="right"/>
        <w:rPr>
          <w:rFonts w:ascii="Arial" w:hAnsi="Arial" w:cs="Arial"/>
          <w:b/>
          <w:sz w:val="22"/>
          <w:szCs w:val="22"/>
          <w:rtl/>
        </w:rPr>
      </w:pPr>
      <w:r>
        <w:rPr>
          <w:rFonts w:ascii="Arial" w:hAnsi="Arial" w:cs="Arial" w:hint="cs"/>
          <w:b/>
          <w:sz w:val="22"/>
          <w:szCs w:val="22"/>
          <w:rtl/>
        </w:rPr>
        <w:t>תאריך: 22.10.25</w:t>
      </w:r>
    </w:p>
    <w:p w:rsidR="00D31606" w:rsidRPr="00AA290D" w:rsidRDefault="00D31606" w:rsidP="00D31606">
      <w:pPr>
        <w:rPr>
          <w:rFonts w:ascii="Arial" w:hAnsi="Arial" w:cs="Arial"/>
          <w:b/>
          <w:sz w:val="22"/>
          <w:szCs w:val="22"/>
          <w:rtl/>
        </w:rPr>
      </w:pPr>
      <w:r w:rsidRPr="00AA290D">
        <w:rPr>
          <w:rFonts w:ascii="Arial" w:hAnsi="Arial" w:cs="Arial"/>
          <w:b/>
          <w:sz w:val="22"/>
          <w:szCs w:val="22"/>
          <w:rtl/>
        </w:rPr>
        <w:t xml:space="preserve">אל: ועדת המכרזים </w:t>
      </w:r>
    </w:p>
    <w:p w:rsidR="00D31606" w:rsidRPr="00AA290D" w:rsidRDefault="00D31606" w:rsidP="00D31606">
      <w:pPr>
        <w:rPr>
          <w:rFonts w:ascii="Arial" w:hAnsi="Arial" w:cs="Arial"/>
          <w:b/>
          <w:sz w:val="22"/>
          <w:szCs w:val="22"/>
          <w:rtl/>
        </w:rPr>
      </w:pPr>
    </w:p>
    <w:p w:rsidR="00D31606" w:rsidRPr="00AA290D" w:rsidRDefault="00D31606" w:rsidP="00D31606">
      <w:pPr>
        <w:jc w:val="center"/>
        <w:rPr>
          <w:rFonts w:ascii="Arial" w:hAnsi="Arial" w:cs="Arial"/>
          <w:bCs/>
          <w:sz w:val="22"/>
          <w:szCs w:val="22"/>
          <w:u w:val="single"/>
          <w:rtl/>
        </w:rPr>
      </w:pPr>
      <w:r w:rsidRPr="00AA290D">
        <w:rPr>
          <w:rFonts w:ascii="Arial" w:hAnsi="Arial" w:cs="Arial"/>
          <w:bCs/>
          <w:sz w:val="22"/>
          <w:szCs w:val="22"/>
          <w:rtl/>
        </w:rPr>
        <w:t xml:space="preserve">הנדון: </w:t>
      </w:r>
      <w:r w:rsidRPr="00AA290D">
        <w:rPr>
          <w:rFonts w:ascii="Arial" w:hAnsi="Arial" w:cs="Arial"/>
          <w:bCs/>
          <w:sz w:val="22"/>
          <w:szCs w:val="22"/>
          <w:u w:val="single"/>
          <w:rtl/>
        </w:rPr>
        <w:t>חוות דעת מקצועית במסגרת כוונה להתקשר עם ספק יחיד/ספק חוץ</w:t>
      </w:r>
    </w:p>
    <w:p w:rsidR="00D31606" w:rsidRPr="00AA290D" w:rsidRDefault="00D31606" w:rsidP="00D31606">
      <w:pPr>
        <w:jc w:val="both"/>
        <w:rPr>
          <w:rFonts w:ascii="Arial" w:hAnsi="Arial" w:cs="Arial"/>
          <w:b/>
          <w:sz w:val="22"/>
          <w:szCs w:val="22"/>
          <w:rtl/>
        </w:rPr>
      </w:pPr>
    </w:p>
    <w:p w:rsidR="00D31606" w:rsidRPr="00AA290D" w:rsidRDefault="00D31606" w:rsidP="00D31606">
      <w:pPr>
        <w:jc w:val="both"/>
        <w:rPr>
          <w:rFonts w:ascii="Arial" w:hAnsi="Arial" w:cs="Arial"/>
          <w:b/>
          <w:sz w:val="22"/>
          <w:szCs w:val="22"/>
          <w:rtl/>
        </w:rPr>
      </w:pPr>
      <w:r w:rsidRPr="00AA290D">
        <w:rPr>
          <w:rFonts w:ascii="Arial" w:hAnsi="Arial" w:cs="Arial"/>
          <w:b/>
          <w:sz w:val="22"/>
          <w:szCs w:val="22"/>
          <w:rtl/>
        </w:rPr>
        <w:t xml:space="preserve">הבקשה מסתמכת על תקנה  </w:t>
      </w:r>
      <w:r w:rsidRPr="00AA290D">
        <w:rPr>
          <w:rFonts w:ascii="Wingdings" w:hAnsi="Wingdings" w:cs="Arial"/>
          <w:b/>
          <w:sz w:val="28"/>
          <w:szCs w:val="28"/>
        </w:rPr>
        <w:t></w:t>
      </w:r>
      <w:r w:rsidRPr="00AA290D">
        <w:rPr>
          <w:rFonts w:ascii="Arial" w:hAnsi="Arial" w:cs="Arial"/>
          <w:b/>
          <w:sz w:val="22"/>
          <w:szCs w:val="22"/>
          <w:rtl/>
        </w:rPr>
        <w:t xml:space="preserve"> 3(29) / </w:t>
      </w:r>
      <w:r w:rsidRPr="00AA290D">
        <w:rPr>
          <w:rFonts w:ascii="Wingdings" w:hAnsi="Wingdings" w:cs="Arial"/>
          <w:b/>
          <w:sz w:val="28"/>
          <w:szCs w:val="28"/>
        </w:rPr>
        <w:sym w:font="Wingdings" w:char="F072"/>
      </w:r>
      <w:r w:rsidRPr="00AA290D">
        <w:rPr>
          <w:rFonts w:ascii="Arial" w:hAnsi="Arial" w:cs="Arial"/>
          <w:b/>
          <w:sz w:val="22"/>
          <w:szCs w:val="22"/>
          <w:rtl/>
        </w:rPr>
        <w:t xml:space="preserve"> 3(31) (סמן את התקנה המתאימה) ל</w:t>
      </w:r>
      <w:hyperlink r:id="rId11" w:history="1">
        <w:r w:rsidRPr="00AA290D">
          <w:rPr>
            <w:rFonts w:ascii="Arial" w:hAnsi="Arial" w:cs="Arial"/>
            <w:b/>
            <w:color w:val="3464BA"/>
            <w:sz w:val="22"/>
            <w:szCs w:val="22"/>
            <w:u w:val="dotted" w:color="3464BA"/>
            <w:rtl/>
          </w:rPr>
          <w:t xml:space="preserve">תקנות חובת </w:t>
        </w:r>
        <w:r w:rsidRPr="00AA290D">
          <w:rPr>
            <w:rFonts w:ascii="Arial" w:hAnsi="Arial" w:cs="Arial" w:hint="cs"/>
            <w:b/>
            <w:color w:val="3464BA"/>
            <w:sz w:val="22"/>
            <w:szCs w:val="22"/>
            <w:u w:val="dotted" w:color="3464BA"/>
            <w:rtl/>
          </w:rPr>
          <w:t>ה</w:t>
        </w:r>
        <w:r w:rsidRPr="00AA290D">
          <w:rPr>
            <w:rFonts w:ascii="Arial" w:hAnsi="Arial" w:cs="Arial"/>
            <w:b/>
            <w:color w:val="3464BA"/>
            <w:sz w:val="22"/>
            <w:szCs w:val="22"/>
            <w:u w:val="dotted" w:color="3464BA"/>
            <w:rtl/>
          </w:rPr>
          <w:t>מכרזים</w:t>
        </w:r>
        <w:r w:rsidRPr="00AA290D">
          <w:rPr>
            <w:rFonts w:ascii="Arial" w:hAnsi="Arial" w:cs="Arial" w:hint="cs"/>
            <w:b/>
            <w:color w:val="3464BA"/>
            <w:sz w:val="22"/>
            <w:szCs w:val="22"/>
            <w:u w:val="dotted" w:color="3464BA"/>
            <w:rtl/>
          </w:rPr>
          <w:t>, תשנ''ג-1993</w:t>
        </w:r>
      </w:hyperlink>
      <w:r>
        <w:rPr>
          <w:rFonts w:ascii="Arial" w:hAnsi="Arial" w:cs="Arial" w:hint="cs"/>
          <w:b/>
          <w:sz w:val="22"/>
          <w:szCs w:val="22"/>
          <w:rtl/>
        </w:rPr>
        <w:t xml:space="preserve"> ו</w:t>
      </w:r>
      <w:r w:rsidRPr="00AA290D">
        <w:rPr>
          <w:rFonts w:ascii="Arial" w:hAnsi="Arial" w:cs="Arial"/>
          <w:b/>
          <w:sz w:val="22"/>
          <w:szCs w:val="22"/>
          <w:rtl/>
        </w:rPr>
        <w:t xml:space="preserve">על </w:t>
      </w:r>
      <w:hyperlink r:id="rId12" w:history="1">
        <w:r w:rsidRPr="00AA290D">
          <w:rPr>
            <w:rFonts w:ascii="Arial" w:hAnsi="Arial" w:cs="Arial"/>
            <w:b/>
            <w:color w:val="3464BA"/>
            <w:sz w:val="22"/>
            <w:szCs w:val="22"/>
            <w:u w:val="dotted" w:color="3464BA"/>
            <w:rtl/>
          </w:rPr>
          <w:t xml:space="preserve">הוראות </w:t>
        </w:r>
        <w:proofErr w:type="spellStart"/>
        <w:r w:rsidRPr="00AA290D">
          <w:rPr>
            <w:rFonts w:ascii="Arial" w:hAnsi="Arial" w:cs="Arial"/>
            <w:b/>
            <w:color w:val="3464BA"/>
            <w:sz w:val="22"/>
            <w:szCs w:val="22"/>
            <w:u w:val="dotted" w:color="3464BA"/>
            <w:rtl/>
          </w:rPr>
          <w:t>תכ"ם</w:t>
        </w:r>
        <w:proofErr w:type="spellEnd"/>
        <w:r w:rsidRPr="00AA290D">
          <w:rPr>
            <w:rFonts w:ascii="Arial" w:hAnsi="Arial" w:cs="Arial" w:hint="cs"/>
            <w:b/>
            <w:color w:val="3464BA"/>
            <w:sz w:val="22"/>
            <w:szCs w:val="22"/>
            <w:u w:val="dotted" w:color="3464BA"/>
            <w:rtl/>
          </w:rPr>
          <w:t>, ''פטור מחובת המכרז'',</w:t>
        </w:r>
        <w:r w:rsidRPr="00AA290D">
          <w:rPr>
            <w:rFonts w:ascii="Arial" w:hAnsi="Arial" w:cs="Arial"/>
            <w:b/>
            <w:color w:val="3464BA"/>
            <w:sz w:val="22"/>
            <w:szCs w:val="22"/>
            <w:u w:val="dotted" w:color="3464BA"/>
            <w:rtl/>
          </w:rPr>
          <w:t xml:space="preserve"> מס' </w:t>
        </w:r>
        <w:r w:rsidRPr="00AA290D">
          <w:rPr>
            <w:rFonts w:ascii="Arial" w:hAnsi="Arial" w:cs="Arial" w:hint="cs"/>
            <w:b/>
            <w:color w:val="3464BA"/>
            <w:sz w:val="22"/>
            <w:szCs w:val="22"/>
            <w:u w:val="dotted" w:color="3464BA"/>
            <w:rtl/>
          </w:rPr>
          <w:t>7.6.1</w:t>
        </w:r>
      </w:hyperlink>
      <w:r>
        <w:rPr>
          <w:rFonts w:ascii="Arial" w:hAnsi="Arial" w:cs="Arial" w:hint="cs"/>
          <w:b/>
          <w:sz w:val="22"/>
          <w:szCs w:val="22"/>
          <w:rtl/>
        </w:rPr>
        <w:t>.</w:t>
      </w:r>
    </w:p>
    <w:p w:rsidR="00D31606" w:rsidRPr="00AA290D" w:rsidRDefault="00D31606" w:rsidP="00D31606">
      <w:pPr>
        <w:jc w:val="both"/>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תיאור מהות ההתקשרות"/>
      </w:tblPr>
      <w:tblGrid>
        <w:gridCol w:w="9178"/>
      </w:tblGrid>
      <w:tr w:rsidR="00D31606" w:rsidRPr="00AA290D" w:rsidTr="007212C2">
        <w:tc>
          <w:tcPr>
            <w:tcW w:w="9178" w:type="dxa"/>
            <w:tcBorders>
              <w:bottom w:val="single" w:sz="4" w:space="0" w:color="auto"/>
            </w:tcBorders>
            <w:shd w:val="clear" w:color="auto" w:fill="E6E6E6"/>
          </w:tcPr>
          <w:p w:rsidR="00D31606" w:rsidRPr="00AA290D" w:rsidRDefault="00D31606" w:rsidP="007212C2">
            <w:pPr>
              <w:spacing w:line="360" w:lineRule="auto"/>
              <w:rPr>
                <w:rFonts w:ascii="Arial" w:hAnsi="Arial" w:cs="Arial"/>
                <w:bCs/>
                <w:sz w:val="22"/>
                <w:szCs w:val="22"/>
                <w:highlight w:val="yellow"/>
                <w:rtl/>
              </w:rPr>
            </w:pPr>
            <w:r w:rsidRPr="00AA290D">
              <w:rPr>
                <w:rFonts w:ascii="Arial" w:hAnsi="Arial" w:cs="Arial"/>
                <w:bCs/>
                <w:sz w:val="22"/>
                <w:szCs w:val="22"/>
                <w:rtl/>
              </w:rPr>
              <w:t>תיאור מהות ההתקשרות (רקע ופירוט התכונות של הטובין/השירות/העבודה)</w:t>
            </w:r>
          </w:p>
        </w:tc>
      </w:tr>
      <w:tr w:rsidR="00D31606" w:rsidRPr="00AA290D" w:rsidTr="007212C2">
        <w:tc>
          <w:tcPr>
            <w:tcW w:w="9178" w:type="dxa"/>
            <w:tcBorders>
              <w:bottom w:val="single" w:sz="4" w:space="0" w:color="auto"/>
            </w:tcBorders>
          </w:tcPr>
          <w:p w:rsidR="00D31606" w:rsidRDefault="00D31606" w:rsidP="001934D5">
            <w:pPr>
              <w:ind w:left="720"/>
              <w:rPr>
                <w:rFonts w:ascii="Arial" w:hAnsi="Arial" w:cs="Arial"/>
                <w:b/>
                <w:sz w:val="22"/>
                <w:szCs w:val="22"/>
                <w:rtl/>
              </w:rPr>
            </w:pPr>
          </w:p>
          <w:p w:rsidR="001934D5" w:rsidRPr="00093485" w:rsidRDefault="001934D5" w:rsidP="00F64696">
            <w:pPr>
              <w:spacing w:line="360" w:lineRule="auto"/>
              <w:rPr>
                <w:rFonts w:ascii="Arial" w:hAnsi="Arial" w:cs="David"/>
                <w:rtl/>
              </w:rPr>
            </w:pPr>
            <w:r w:rsidRPr="00093485">
              <w:rPr>
                <w:rFonts w:ascii="Arial" w:hAnsi="Arial" w:cs="David"/>
                <w:rtl/>
              </w:rPr>
              <w:t>משרד הרווחה</w:t>
            </w:r>
            <w:r w:rsidRPr="00093485">
              <w:rPr>
                <w:rFonts w:ascii="Arial" w:hAnsi="Arial" w:cs="David" w:hint="cs"/>
                <w:rtl/>
              </w:rPr>
              <w:t xml:space="preserve"> </w:t>
            </w:r>
            <w:r>
              <w:rPr>
                <w:rFonts w:ascii="Arial" w:hAnsi="Arial" w:cs="David" w:hint="cs"/>
                <w:rtl/>
              </w:rPr>
              <w:t>משתמש ב</w:t>
            </w:r>
            <w:r w:rsidRPr="00093485">
              <w:rPr>
                <w:rFonts w:ascii="Arial" w:hAnsi="Arial" w:cs="David" w:hint="cs"/>
                <w:rtl/>
              </w:rPr>
              <w:t xml:space="preserve">מערכת </w:t>
            </w:r>
            <w:r w:rsidRPr="00093485">
              <w:rPr>
                <w:rFonts w:ascii="Arial" w:hAnsi="Arial" w:cs="David"/>
              </w:rPr>
              <w:t xml:space="preserve">Web Focus </w:t>
            </w:r>
            <w:r w:rsidRPr="00093485">
              <w:rPr>
                <w:rFonts w:ascii="Arial" w:hAnsi="Arial" w:cs="David" w:hint="cs"/>
                <w:rtl/>
              </w:rPr>
              <w:t xml:space="preserve"> ורכיביה השונים מבית היוצר של חברת </w:t>
            </w:r>
            <w:r w:rsidRPr="00093485">
              <w:rPr>
                <w:rFonts w:ascii="Arial" w:hAnsi="Arial" w:cs="David"/>
              </w:rPr>
              <w:t xml:space="preserve">IBI </w:t>
            </w:r>
            <w:r w:rsidRPr="00093485">
              <w:rPr>
                <w:rFonts w:ascii="Arial" w:hAnsi="Arial" w:cs="David" w:hint="cs"/>
                <w:rtl/>
              </w:rPr>
              <w:t xml:space="preserve"> האמריקנית.  </w:t>
            </w:r>
          </w:p>
          <w:p w:rsidR="001934D5" w:rsidRPr="00093485" w:rsidRDefault="001934D5" w:rsidP="001934D5">
            <w:pPr>
              <w:spacing w:line="360" w:lineRule="auto"/>
              <w:rPr>
                <w:rFonts w:ascii="Arial" w:hAnsi="Arial" w:cs="David"/>
                <w:rtl/>
              </w:rPr>
            </w:pPr>
            <w:r w:rsidRPr="00093485">
              <w:rPr>
                <w:rFonts w:ascii="Arial" w:hAnsi="Arial" w:cs="David" w:hint="cs"/>
                <w:rtl/>
              </w:rPr>
              <w:t>תחום ה-</w:t>
            </w:r>
            <w:r w:rsidRPr="00093485">
              <w:rPr>
                <w:rFonts w:ascii="Arial" w:hAnsi="Arial" w:cs="David"/>
              </w:rPr>
              <w:t xml:space="preserve">BI </w:t>
            </w:r>
            <w:r w:rsidRPr="00093485">
              <w:rPr>
                <w:rFonts w:ascii="Arial" w:hAnsi="Arial" w:cs="David" w:hint="cs"/>
                <w:rtl/>
              </w:rPr>
              <w:t xml:space="preserve"> עוסק בניתוח המידע שנוצר במערכות השונות של המשרד</w:t>
            </w:r>
            <w:r w:rsidRPr="00093485">
              <w:rPr>
                <w:rFonts w:ascii="Arial" w:hAnsi="Arial" w:cs="David"/>
              </w:rPr>
              <w:t xml:space="preserve"> </w:t>
            </w:r>
            <w:r w:rsidRPr="00093485">
              <w:rPr>
                <w:rFonts w:ascii="Arial" w:hAnsi="Arial" w:cs="David" w:hint="cs"/>
                <w:rtl/>
              </w:rPr>
              <w:t>ומשמש את דרגיה הניהוליים והמקצועיים לקבלת ההחלטות וקביעת המדיניות של המשרד. המערכת מהווה נדבך מרכזי לתמיכה בתהליכי ה-</w:t>
            </w:r>
            <w:r w:rsidRPr="00093485">
              <w:rPr>
                <w:rFonts w:ascii="Arial" w:hAnsi="Arial" w:cs="David" w:hint="cs"/>
              </w:rPr>
              <w:t>BI</w:t>
            </w:r>
            <w:r w:rsidRPr="00093485">
              <w:rPr>
                <w:rFonts w:ascii="Arial" w:hAnsi="Arial" w:cs="David" w:hint="cs"/>
                <w:rtl/>
              </w:rPr>
              <w:t xml:space="preserve"> במשרד.</w:t>
            </w:r>
          </w:p>
          <w:p w:rsidR="001934D5" w:rsidRDefault="001934D5" w:rsidP="001934D5">
            <w:pPr>
              <w:spacing w:line="360" w:lineRule="auto"/>
              <w:rPr>
                <w:rFonts w:ascii="Arial" w:hAnsi="Arial" w:cs="David"/>
                <w:rtl/>
              </w:rPr>
            </w:pPr>
            <w:r>
              <w:rPr>
                <w:rFonts w:ascii="Arial" w:hAnsi="Arial" w:cs="David" w:hint="cs"/>
                <w:rtl/>
              </w:rPr>
              <w:t xml:space="preserve">הכוונה היא לרכוש רישוי שנתי עבור </w:t>
            </w:r>
            <w:proofErr w:type="spellStart"/>
            <w:r>
              <w:rPr>
                <w:rFonts w:ascii="Arial" w:hAnsi="Arial" w:cs="David"/>
              </w:rPr>
              <w:t>Tibco</w:t>
            </w:r>
            <w:proofErr w:type="spellEnd"/>
            <w:r>
              <w:rPr>
                <w:rFonts w:ascii="Arial" w:hAnsi="Arial" w:cs="David"/>
              </w:rPr>
              <w:t xml:space="preserve"> </w:t>
            </w:r>
            <w:proofErr w:type="spellStart"/>
            <w:r>
              <w:rPr>
                <w:rFonts w:ascii="Arial" w:hAnsi="Arial" w:cs="David"/>
              </w:rPr>
              <w:t>Webfocus</w:t>
            </w:r>
            <w:proofErr w:type="spellEnd"/>
            <w:r>
              <w:rPr>
                <w:rFonts w:ascii="Arial" w:hAnsi="Arial" w:cs="David" w:hint="cs"/>
                <w:rtl/>
              </w:rPr>
              <w:t xml:space="preserve"> כולל בנק שעות תמיכה מקצועית</w:t>
            </w:r>
          </w:p>
          <w:p w:rsidR="001934D5" w:rsidRDefault="001934D5" w:rsidP="001934D5">
            <w:pPr>
              <w:ind w:left="720"/>
              <w:rPr>
                <w:rFonts w:ascii="Arial" w:hAnsi="Arial" w:cs="Arial" w:hint="cs"/>
                <w:b/>
                <w:sz w:val="22"/>
                <w:szCs w:val="22"/>
                <w:rtl/>
              </w:rPr>
            </w:pPr>
          </w:p>
          <w:p w:rsidR="001934D5" w:rsidRPr="00AA290D" w:rsidRDefault="001934D5" w:rsidP="001934D5">
            <w:pPr>
              <w:ind w:left="720"/>
              <w:rPr>
                <w:rFonts w:ascii="Arial" w:hAnsi="Arial" w:cs="Arial"/>
                <w:b/>
                <w:sz w:val="22"/>
                <w:szCs w:val="22"/>
                <w:rtl/>
              </w:rPr>
            </w:pPr>
          </w:p>
        </w:tc>
      </w:tr>
    </w:tbl>
    <w:p w:rsidR="00D31606" w:rsidRPr="00AA290D" w:rsidRDefault="00D31606" w:rsidP="00D31606">
      <w:pPr>
        <w:rPr>
          <w:rFonts w:ascii="Arial" w:hAnsi="Arial" w:cs="Arial"/>
          <w:bCs/>
          <w:sz w:val="22"/>
          <w:szCs w:val="22"/>
          <w:rtl/>
        </w:rPr>
      </w:pPr>
    </w:p>
    <w:p w:rsidR="00D31606" w:rsidRPr="00AA290D" w:rsidRDefault="00D31606" w:rsidP="00D31606">
      <w:pPr>
        <w:rPr>
          <w:rFonts w:ascii="Arial" w:hAnsi="Arial" w:cs="Arial"/>
          <w:b/>
          <w:sz w:val="22"/>
          <w:szCs w:val="22"/>
          <w:rtl/>
        </w:rPr>
      </w:pPr>
      <w:r w:rsidRPr="00AA290D">
        <w:rPr>
          <w:rFonts w:ascii="Arial" w:hAnsi="Arial" w:cs="Arial"/>
          <w:bCs/>
          <w:sz w:val="22"/>
          <w:szCs w:val="22"/>
          <w:rtl/>
        </w:rPr>
        <w:t xml:space="preserve">האם קיים בנושא ההתקשרות מכרז </w:t>
      </w:r>
      <w:proofErr w:type="spellStart"/>
      <w:r w:rsidRPr="00AA290D">
        <w:rPr>
          <w:rFonts w:ascii="Arial" w:hAnsi="Arial" w:cs="Arial"/>
          <w:bCs/>
          <w:sz w:val="22"/>
          <w:szCs w:val="22"/>
          <w:rtl/>
        </w:rPr>
        <w:t>חשכ"לי</w:t>
      </w:r>
      <w:proofErr w:type="spellEnd"/>
      <w:r w:rsidRPr="00AA290D">
        <w:rPr>
          <w:rFonts w:ascii="Arial" w:hAnsi="Arial" w:cs="Arial"/>
          <w:b/>
          <w:sz w:val="22"/>
          <w:szCs w:val="22"/>
          <w:rtl/>
        </w:rPr>
        <w:t xml:space="preserve">  </w:t>
      </w:r>
      <w:r w:rsidRPr="00AA290D">
        <w:rPr>
          <w:rFonts w:ascii="Wingdings" w:hAnsi="Wingdings" w:cs="Arial"/>
          <w:b/>
          <w:sz w:val="28"/>
          <w:szCs w:val="28"/>
        </w:rPr>
        <w:sym w:font="Wingdings" w:char="F072"/>
      </w:r>
      <w:r w:rsidRPr="00AA290D">
        <w:rPr>
          <w:rFonts w:ascii="Arial" w:hAnsi="Arial" w:cs="Arial"/>
          <w:b/>
          <w:sz w:val="28"/>
          <w:szCs w:val="28"/>
          <w:rtl/>
        </w:rPr>
        <w:t xml:space="preserve">  </w:t>
      </w:r>
      <w:r w:rsidRPr="00AA290D">
        <w:rPr>
          <w:rFonts w:ascii="Arial" w:hAnsi="Arial" w:cs="Arial"/>
          <w:b/>
          <w:sz w:val="22"/>
          <w:szCs w:val="22"/>
          <w:rtl/>
        </w:rPr>
        <w:t xml:space="preserve">כן </w:t>
      </w:r>
      <w:r w:rsidRPr="00AA290D">
        <w:rPr>
          <w:rFonts w:ascii="Arial" w:hAnsi="Arial" w:cs="Arial"/>
          <w:b/>
          <w:sz w:val="28"/>
          <w:szCs w:val="28"/>
          <w:rtl/>
        </w:rPr>
        <w:t xml:space="preserve">  </w:t>
      </w:r>
      <w:r w:rsidRPr="00AA290D">
        <w:rPr>
          <w:rFonts w:ascii="Wingdings" w:hAnsi="Wingdings" w:cs="Arial"/>
          <w:b/>
          <w:sz w:val="28"/>
          <w:szCs w:val="28"/>
        </w:rPr>
        <w:t></w:t>
      </w:r>
      <w:r w:rsidRPr="00AA290D">
        <w:rPr>
          <w:rFonts w:ascii="Arial" w:hAnsi="Arial" w:cs="Arial"/>
          <w:b/>
          <w:sz w:val="22"/>
          <w:szCs w:val="22"/>
          <w:rtl/>
        </w:rPr>
        <w:t xml:space="preserve">  לא</w:t>
      </w:r>
    </w:p>
    <w:p w:rsidR="00CD5627" w:rsidRDefault="00CD5627" w:rsidP="00CD5627">
      <w:pPr>
        <w:rPr>
          <w:rFonts w:ascii="Arial" w:hAnsi="Arial" w:cs="Arial"/>
          <w:bCs/>
          <w:sz w:val="22"/>
          <w:szCs w:val="22"/>
          <w:rtl/>
        </w:rPr>
      </w:pPr>
    </w:p>
    <w:p w:rsidR="00D31606" w:rsidRPr="00AA290D" w:rsidRDefault="00D31606" w:rsidP="00CD5627">
      <w:pPr>
        <w:rPr>
          <w:rFonts w:ascii="Arial" w:hAnsi="Arial" w:cs="Arial"/>
          <w:b/>
          <w:sz w:val="22"/>
          <w:szCs w:val="22"/>
          <w:rtl/>
        </w:rPr>
      </w:pPr>
      <w:r w:rsidRPr="00AA290D">
        <w:rPr>
          <w:rFonts w:ascii="Arial" w:hAnsi="Arial" w:cs="Arial"/>
          <w:bCs/>
          <w:sz w:val="22"/>
          <w:szCs w:val="22"/>
          <w:rtl/>
        </w:rPr>
        <w:t>סוג ההתקשרות</w:t>
      </w:r>
      <w:r w:rsidRPr="00AA290D">
        <w:rPr>
          <w:rFonts w:ascii="Arial" w:hAnsi="Arial" w:cs="Arial"/>
          <w:b/>
          <w:sz w:val="22"/>
          <w:szCs w:val="22"/>
          <w:rtl/>
        </w:rPr>
        <w:t xml:space="preserve">: (סמן </w:t>
      </w:r>
      <w:r w:rsidR="00CD5627">
        <w:rPr>
          <w:rFonts w:ascii="Arial" w:hAnsi="Arial" w:cs="Arial" w:hint="cs"/>
          <w:b/>
          <w:sz w:val="22"/>
          <w:szCs w:val="22"/>
          <w:rtl/>
        </w:rPr>
        <w:t>את</w:t>
      </w:r>
      <w:r w:rsidRPr="00AA290D">
        <w:rPr>
          <w:rFonts w:ascii="Arial" w:hAnsi="Arial" w:cs="Arial"/>
          <w:b/>
          <w:sz w:val="22"/>
          <w:szCs w:val="22"/>
          <w:rtl/>
        </w:rPr>
        <w:t xml:space="preserve"> המתאים)</w:t>
      </w:r>
      <w:r w:rsidR="00CD5627">
        <w:rPr>
          <w:rFonts w:ascii="Arial" w:hAnsi="Arial" w:cs="Arial" w:hint="cs"/>
          <w:b/>
          <w:sz w:val="22"/>
          <w:szCs w:val="22"/>
          <w:rtl/>
        </w:rPr>
        <w:t xml:space="preserve">: טובין </w:t>
      </w:r>
      <w:r w:rsidR="00CD5627">
        <w:rPr>
          <w:rFonts w:ascii="Arial" w:hAnsi="Arial" w:cs="Arial" w:hint="cs"/>
          <w:b/>
          <w:sz w:val="22"/>
          <w:szCs w:val="22"/>
        </w:rPr>
        <w:t xml:space="preserve"> /</w:t>
      </w:r>
      <w:r w:rsidR="00CD5627" w:rsidRPr="001934D5">
        <w:rPr>
          <w:rFonts w:ascii="Arial" w:hAnsi="Arial" w:cs="Arial" w:hint="cs"/>
          <w:bCs/>
          <w:sz w:val="22"/>
          <w:szCs w:val="22"/>
          <w:highlight w:val="yellow"/>
          <w:u w:val="single"/>
          <w:rtl/>
        </w:rPr>
        <w:t>שירותים</w:t>
      </w:r>
    </w:p>
    <w:p w:rsidR="00D31606" w:rsidRPr="00AA290D" w:rsidRDefault="00D31606" w:rsidP="00D31606">
      <w:pPr>
        <w:rPr>
          <w:rFonts w:ascii="Arial" w:hAnsi="Arial" w:cs="Arial"/>
          <w:b/>
          <w:sz w:val="22"/>
          <w:szCs w:val="22"/>
          <w:rtl/>
        </w:rPr>
      </w:pPr>
    </w:p>
    <w:tbl>
      <w:tblPr>
        <w:bidiVisual/>
        <w:tblW w:w="0" w:type="auto"/>
        <w:tblLook w:val="01E0" w:firstRow="1" w:lastRow="1" w:firstColumn="1" w:lastColumn="1" w:noHBand="0" w:noVBand="0"/>
        <w:tblCaption w:val="טבלה"/>
        <w:tblDescription w:val="פרטי הספק"/>
      </w:tblPr>
      <w:tblGrid>
        <w:gridCol w:w="2698"/>
        <w:gridCol w:w="3420"/>
        <w:gridCol w:w="3060"/>
      </w:tblGrid>
      <w:tr w:rsidR="00D31606" w:rsidRPr="00AA290D" w:rsidTr="007212C2">
        <w:tc>
          <w:tcPr>
            <w:tcW w:w="2698" w:type="dxa"/>
            <w:tcBorders>
              <w:top w:val="single" w:sz="4" w:space="0" w:color="auto"/>
              <w:left w:val="single" w:sz="4" w:space="0" w:color="auto"/>
              <w:bottom w:val="single" w:sz="4" w:space="0" w:color="auto"/>
              <w:right w:val="single" w:sz="4" w:space="0" w:color="auto"/>
            </w:tcBorders>
            <w:shd w:val="clear" w:color="auto" w:fill="E6E6E6"/>
          </w:tcPr>
          <w:p w:rsidR="00D31606" w:rsidRPr="00AA290D" w:rsidRDefault="00D31606" w:rsidP="007212C2">
            <w:pPr>
              <w:spacing w:line="360" w:lineRule="auto"/>
              <w:rPr>
                <w:rFonts w:ascii="Arial" w:hAnsi="Arial" w:cs="Arial"/>
                <w:bCs/>
                <w:sz w:val="22"/>
                <w:szCs w:val="22"/>
                <w:rtl/>
              </w:rPr>
            </w:pPr>
            <w:r w:rsidRPr="00AA290D">
              <w:rPr>
                <w:rFonts w:ascii="Arial" w:hAnsi="Arial" w:cs="Arial"/>
                <w:bCs/>
                <w:sz w:val="22"/>
                <w:szCs w:val="22"/>
                <w:rtl/>
              </w:rPr>
              <w:t>שם הספק:</w:t>
            </w:r>
          </w:p>
        </w:tc>
        <w:tc>
          <w:tcPr>
            <w:tcW w:w="6480" w:type="dxa"/>
            <w:gridSpan w:val="2"/>
            <w:tcBorders>
              <w:top w:val="single" w:sz="4" w:space="0" w:color="auto"/>
              <w:left w:val="single" w:sz="4" w:space="0" w:color="auto"/>
              <w:bottom w:val="single" w:sz="4" w:space="0" w:color="auto"/>
            </w:tcBorders>
          </w:tcPr>
          <w:p w:rsidR="00D31606" w:rsidRPr="00AA290D" w:rsidRDefault="00D31606" w:rsidP="007212C2">
            <w:pPr>
              <w:rPr>
                <w:rFonts w:ascii="Arial" w:hAnsi="Arial" w:cs="Arial"/>
                <w:b/>
                <w:sz w:val="22"/>
                <w:szCs w:val="22"/>
                <w:highlight w:val="yellow"/>
                <w:rtl/>
              </w:rPr>
            </w:pPr>
            <w:r w:rsidRPr="00AA290D">
              <w:rPr>
                <w:rFonts w:ascii="Arial" w:hAnsi="Arial" w:cs="Arial"/>
                <w:b/>
                <w:sz w:val="22"/>
                <w:szCs w:val="22"/>
                <w:rtl/>
              </w:rPr>
              <w:t xml:space="preserve">חברת </w:t>
            </w:r>
            <w:proofErr w:type="spellStart"/>
            <w:r w:rsidR="00F64696">
              <w:rPr>
                <w:rFonts w:ascii="Arial" w:hAnsi="Arial" w:cs="Arial" w:hint="cs"/>
                <w:b/>
                <w:sz w:val="22"/>
                <w:szCs w:val="22"/>
                <w:rtl/>
              </w:rPr>
              <w:t>מלם</w:t>
            </w:r>
            <w:proofErr w:type="spellEnd"/>
            <w:r w:rsidR="00F64696">
              <w:rPr>
                <w:rFonts w:ascii="Arial" w:hAnsi="Arial" w:cs="Arial" w:hint="cs"/>
                <w:b/>
                <w:sz w:val="22"/>
                <w:szCs w:val="22"/>
                <w:rtl/>
              </w:rPr>
              <w:t xml:space="preserve"> מערכות</w:t>
            </w:r>
          </w:p>
        </w:tc>
      </w:tr>
      <w:tr w:rsidR="00D31606" w:rsidRPr="00AA290D" w:rsidTr="007212C2">
        <w:tc>
          <w:tcPr>
            <w:tcW w:w="2698" w:type="dxa"/>
            <w:tcBorders>
              <w:top w:val="single" w:sz="4" w:space="0" w:color="auto"/>
              <w:left w:val="single" w:sz="4" w:space="0" w:color="auto"/>
              <w:bottom w:val="single" w:sz="4" w:space="0" w:color="auto"/>
              <w:right w:val="single" w:sz="4" w:space="0" w:color="auto"/>
            </w:tcBorders>
            <w:shd w:val="clear" w:color="auto" w:fill="E6E6E6"/>
          </w:tcPr>
          <w:p w:rsidR="00D31606" w:rsidRPr="00AA290D" w:rsidRDefault="00D31606" w:rsidP="007212C2">
            <w:pPr>
              <w:rPr>
                <w:rFonts w:ascii="Arial" w:hAnsi="Arial" w:cs="Arial"/>
                <w:bCs/>
                <w:sz w:val="22"/>
                <w:szCs w:val="22"/>
                <w:rtl/>
              </w:rPr>
            </w:pPr>
            <w:r w:rsidRPr="00AA290D">
              <w:rPr>
                <w:rFonts w:ascii="Arial" w:hAnsi="Arial" w:cs="Arial"/>
                <w:bCs/>
                <w:sz w:val="22"/>
                <w:szCs w:val="22"/>
                <w:rtl/>
              </w:rPr>
              <w:t xml:space="preserve">מספר הספק </w:t>
            </w:r>
          </w:p>
          <w:p w:rsidR="00D31606" w:rsidRPr="00AA290D" w:rsidRDefault="00D31606" w:rsidP="007212C2">
            <w:pPr>
              <w:rPr>
                <w:rFonts w:ascii="Arial" w:hAnsi="Arial" w:cs="Arial"/>
                <w:bCs/>
                <w:sz w:val="22"/>
                <w:szCs w:val="22"/>
                <w:rtl/>
              </w:rPr>
            </w:pPr>
            <w:r w:rsidRPr="00AA290D">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D31606" w:rsidRPr="00AA290D" w:rsidRDefault="00F64696" w:rsidP="007212C2">
            <w:pPr>
              <w:rPr>
                <w:rFonts w:ascii="Arial" w:hAnsi="Arial" w:cs="Arial"/>
                <w:b/>
                <w:sz w:val="22"/>
                <w:szCs w:val="22"/>
                <w:highlight w:val="yellow"/>
                <w:rtl/>
              </w:rPr>
            </w:pPr>
            <w:r w:rsidRPr="00F64696">
              <w:rPr>
                <w:rFonts w:ascii="Arial" w:hAnsi="Arial" w:cs="Arial" w:hint="cs"/>
                <w:b/>
                <w:sz w:val="22"/>
                <w:szCs w:val="22"/>
                <w:rtl/>
              </w:rPr>
              <w:t>520044041</w:t>
            </w:r>
          </w:p>
        </w:tc>
      </w:tr>
      <w:tr w:rsidR="00D31606" w:rsidRPr="00AA290D" w:rsidTr="007212C2">
        <w:tc>
          <w:tcPr>
            <w:tcW w:w="2698" w:type="dxa"/>
            <w:tcBorders>
              <w:top w:val="single" w:sz="4" w:space="0" w:color="auto"/>
              <w:left w:val="single" w:sz="4" w:space="0" w:color="auto"/>
              <w:bottom w:val="single" w:sz="4" w:space="0" w:color="auto"/>
              <w:right w:val="single" w:sz="4" w:space="0" w:color="auto"/>
            </w:tcBorders>
            <w:shd w:val="clear" w:color="auto" w:fill="E6E6E6"/>
          </w:tcPr>
          <w:p w:rsidR="00D31606" w:rsidRPr="00AA290D" w:rsidRDefault="00D31606" w:rsidP="007212C2">
            <w:pPr>
              <w:spacing w:line="360" w:lineRule="auto"/>
              <w:rPr>
                <w:rFonts w:ascii="Arial" w:hAnsi="Arial" w:cs="Arial"/>
                <w:bCs/>
                <w:sz w:val="22"/>
                <w:szCs w:val="22"/>
                <w:rtl/>
              </w:rPr>
            </w:pPr>
            <w:r w:rsidRPr="00AA290D">
              <w:rPr>
                <w:rFonts w:ascii="Arial" w:hAnsi="Arial" w:cs="Arial"/>
                <w:bCs/>
                <w:sz w:val="22"/>
                <w:szCs w:val="22"/>
                <w:rtl/>
              </w:rPr>
              <w:t>ספק זה ה</w:t>
            </w:r>
            <w:r w:rsidRPr="00AA290D">
              <w:rPr>
                <w:rFonts w:ascii="Arial" w:hAnsi="Arial" w:cs="Arial" w:hint="cs"/>
                <w:bCs/>
                <w:sz w:val="22"/>
                <w:szCs w:val="22"/>
                <w:rtl/>
              </w:rPr>
              <w:t>י</w:t>
            </w:r>
            <w:r w:rsidRPr="00AA290D">
              <w:rPr>
                <w:rFonts w:ascii="Arial" w:hAnsi="Arial" w:cs="Arial"/>
                <w:bCs/>
                <w:sz w:val="22"/>
                <w:szCs w:val="22"/>
                <w:rtl/>
              </w:rPr>
              <w:t xml:space="preserve">נו: </w:t>
            </w:r>
          </w:p>
        </w:tc>
        <w:tc>
          <w:tcPr>
            <w:tcW w:w="3420" w:type="dxa"/>
            <w:tcBorders>
              <w:top w:val="single" w:sz="4" w:space="0" w:color="auto"/>
              <w:left w:val="single" w:sz="4" w:space="0" w:color="auto"/>
              <w:bottom w:val="single" w:sz="4" w:space="0" w:color="auto"/>
            </w:tcBorders>
          </w:tcPr>
          <w:p w:rsidR="00D31606" w:rsidRPr="00AA290D" w:rsidRDefault="00D31606" w:rsidP="007212C2">
            <w:pPr>
              <w:rPr>
                <w:rFonts w:ascii="Arial" w:hAnsi="Arial" w:cs="Arial"/>
                <w:b/>
                <w:sz w:val="22"/>
                <w:szCs w:val="22"/>
                <w:rtl/>
              </w:rPr>
            </w:pPr>
            <w:r w:rsidRPr="00AA290D">
              <w:rPr>
                <w:rFonts w:ascii="Wingdings" w:hAnsi="Wingdings" w:cs="Arial"/>
                <w:b/>
                <w:sz w:val="28"/>
                <w:szCs w:val="28"/>
              </w:rPr>
              <w:t></w:t>
            </w:r>
            <w:r w:rsidRPr="00AA290D">
              <w:rPr>
                <w:rFonts w:ascii="Arial" w:hAnsi="Arial" w:cs="Arial"/>
                <w:b/>
                <w:sz w:val="22"/>
                <w:szCs w:val="22"/>
                <w:rtl/>
              </w:rPr>
              <w:t xml:space="preserve"> ספק יחיד </w:t>
            </w:r>
          </w:p>
        </w:tc>
        <w:tc>
          <w:tcPr>
            <w:tcW w:w="3060" w:type="dxa"/>
            <w:tcBorders>
              <w:top w:val="single" w:sz="4" w:space="0" w:color="auto"/>
              <w:bottom w:val="single" w:sz="4" w:space="0" w:color="auto"/>
            </w:tcBorders>
          </w:tcPr>
          <w:p w:rsidR="00D31606" w:rsidRPr="00AA290D" w:rsidRDefault="00D31606" w:rsidP="007212C2">
            <w:pPr>
              <w:rPr>
                <w:rFonts w:ascii="Arial" w:hAnsi="Arial" w:cs="Arial"/>
                <w:b/>
                <w:sz w:val="22"/>
                <w:szCs w:val="22"/>
                <w:rtl/>
              </w:rPr>
            </w:pPr>
            <w:r w:rsidRPr="00AA290D">
              <w:rPr>
                <w:rFonts w:ascii="Wingdings" w:hAnsi="Wingdings" w:cs="Arial"/>
                <w:b/>
                <w:sz w:val="28"/>
                <w:szCs w:val="28"/>
              </w:rPr>
              <w:sym w:font="Wingdings" w:char="F072"/>
            </w:r>
            <w:r w:rsidRPr="00AA290D">
              <w:rPr>
                <w:rFonts w:ascii="Arial" w:hAnsi="Arial" w:cs="Arial"/>
                <w:b/>
                <w:sz w:val="22"/>
                <w:szCs w:val="22"/>
                <w:rtl/>
              </w:rPr>
              <w:t xml:space="preserve"> ספק חוץ </w:t>
            </w:r>
          </w:p>
        </w:tc>
      </w:tr>
      <w:tr w:rsidR="00D31606" w:rsidRPr="00AA290D" w:rsidTr="007212C2">
        <w:tc>
          <w:tcPr>
            <w:tcW w:w="2698" w:type="dxa"/>
            <w:tcBorders>
              <w:top w:val="single" w:sz="4" w:space="0" w:color="auto"/>
              <w:left w:val="single" w:sz="4" w:space="0" w:color="auto"/>
              <w:bottom w:val="single" w:sz="4" w:space="0" w:color="auto"/>
              <w:right w:val="single" w:sz="4" w:space="0" w:color="auto"/>
            </w:tcBorders>
            <w:shd w:val="clear" w:color="auto" w:fill="E6E6E6"/>
          </w:tcPr>
          <w:p w:rsidR="00D31606" w:rsidRPr="00AA290D" w:rsidRDefault="00D31606" w:rsidP="007212C2">
            <w:pPr>
              <w:spacing w:line="360" w:lineRule="auto"/>
              <w:rPr>
                <w:rFonts w:ascii="Arial" w:hAnsi="Arial" w:cs="Arial"/>
                <w:bCs/>
                <w:sz w:val="22"/>
                <w:szCs w:val="22"/>
                <w:rtl/>
              </w:rPr>
            </w:pPr>
            <w:r w:rsidRPr="00AA290D">
              <w:rPr>
                <w:rFonts w:ascii="Arial" w:hAnsi="Arial" w:cs="Arial"/>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D31606" w:rsidRPr="00AA290D" w:rsidRDefault="003451B7" w:rsidP="003451B7">
            <w:pPr>
              <w:bidi w:val="0"/>
              <w:jc w:val="right"/>
              <w:rPr>
                <w:rFonts w:ascii="Arial" w:hAnsi="Arial" w:cs="Arial"/>
                <w:b/>
                <w:sz w:val="22"/>
                <w:szCs w:val="22"/>
                <w:highlight w:val="yellow"/>
                <w:rtl/>
              </w:rPr>
            </w:pPr>
            <w:r>
              <w:rPr>
                <w:rFonts w:ascii="Arial" w:hAnsi="Arial" w:cs="Arial"/>
                <w:color w:val="000000"/>
                <w:sz w:val="22"/>
                <w:szCs w:val="22"/>
              </w:rPr>
              <w:t xml:space="preserve">281,735 </w:t>
            </w:r>
            <w:r>
              <w:rPr>
                <w:rFonts w:ascii="Arial" w:hAnsi="Arial" w:cs="Arial" w:hint="cs"/>
                <w:color w:val="000000"/>
                <w:sz w:val="22"/>
                <w:szCs w:val="22"/>
                <w:rtl/>
              </w:rPr>
              <w:t>₪ כולל מע"מ</w:t>
            </w:r>
          </w:p>
        </w:tc>
      </w:tr>
      <w:tr w:rsidR="00D31606" w:rsidRPr="00AA290D" w:rsidTr="007212C2">
        <w:tc>
          <w:tcPr>
            <w:tcW w:w="2698" w:type="dxa"/>
            <w:tcBorders>
              <w:top w:val="single" w:sz="4" w:space="0" w:color="auto"/>
              <w:left w:val="single" w:sz="4" w:space="0" w:color="auto"/>
              <w:bottom w:val="single" w:sz="4" w:space="0" w:color="auto"/>
              <w:right w:val="single" w:sz="4" w:space="0" w:color="auto"/>
            </w:tcBorders>
            <w:shd w:val="clear" w:color="auto" w:fill="E6E6E6"/>
          </w:tcPr>
          <w:p w:rsidR="00D31606" w:rsidRPr="00AA290D" w:rsidRDefault="00D31606" w:rsidP="007212C2">
            <w:pPr>
              <w:spacing w:line="360" w:lineRule="auto"/>
              <w:rPr>
                <w:rFonts w:ascii="Arial" w:hAnsi="Arial" w:cs="Arial"/>
                <w:bCs/>
                <w:sz w:val="22"/>
                <w:szCs w:val="22"/>
                <w:rtl/>
              </w:rPr>
            </w:pPr>
            <w:r w:rsidRPr="00AA290D">
              <w:rPr>
                <w:rFonts w:ascii="Arial" w:hAnsi="Arial" w:cs="Arial"/>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D31606" w:rsidRPr="00AA290D" w:rsidRDefault="00F64696" w:rsidP="003451B7">
            <w:pPr>
              <w:rPr>
                <w:rFonts w:ascii="Arial" w:hAnsi="Arial" w:cs="Arial"/>
                <w:b/>
                <w:sz w:val="22"/>
                <w:szCs w:val="22"/>
                <w:highlight w:val="yellow"/>
                <w:rtl/>
              </w:rPr>
            </w:pPr>
            <w:r w:rsidRPr="00F64696">
              <w:rPr>
                <w:rFonts w:ascii="Arial" w:hAnsi="Arial" w:cs="Arial" w:hint="cs"/>
                <w:b/>
                <w:sz w:val="22"/>
                <w:szCs w:val="22"/>
                <w:rtl/>
              </w:rPr>
              <w:t>1.1.202</w:t>
            </w:r>
            <w:r w:rsidR="003451B7">
              <w:rPr>
                <w:rFonts w:ascii="Arial" w:hAnsi="Arial" w:cs="Arial" w:hint="cs"/>
                <w:b/>
                <w:sz w:val="22"/>
                <w:szCs w:val="22"/>
                <w:rtl/>
              </w:rPr>
              <w:t>6</w:t>
            </w:r>
            <w:r w:rsidRPr="00F64696">
              <w:rPr>
                <w:rFonts w:ascii="Arial" w:hAnsi="Arial" w:cs="Arial" w:hint="cs"/>
                <w:b/>
                <w:sz w:val="22"/>
                <w:szCs w:val="22"/>
                <w:rtl/>
              </w:rPr>
              <w:t>-31.12.202</w:t>
            </w:r>
            <w:r w:rsidR="003451B7">
              <w:rPr>
                <w:rFonts w:ascii="Arial" w:hAnsi="Arial" w:cs="Arial" w:hint="cs"/>
                <w:b/>
                <w:sz w:val="22"/>
                <w:szCs w:val="22"/>
                <w:rtl/>
              </w:rPr>
              <w:t>6</w:t>
            </w:r>
          </w:p>
        </w:tc>
      </w:tr>
    </w:tbl>
    <w:p w:rsidR="00D31606" w:rsidRPr="00AA290D" w:rsidRDefault="00D31606" w:rsidP="00D31606">
      <w:pPr>
        <w:rPr>
          <w:rFonts w:ascii="Arial" w:hAnsi="Arial" w:cs="Arial"/>
          <w:bCs/>
          <w:rtl/>
        </w:rPr>
      </w:pPr>
    </w:p>
    <w:p w:rsidR="00D31606" w:rsidRPr="00AA290D" w:rsidRDefault="00D31606" w:rsidP="00D31606">
      <w:pPr>
        <w:rPr>
          <w:rFonts w:ascii="Arial" w:hAnsi="Arial" w:cs="Arial"/>
          <w:bCs/>
          <w:rtl/>
        </w:rPr>
      </w:pPr>
      <w:r w:rsidRPr="00AA290D">
        <w:rPr>
          <w:rFonts w:ascii="Arial" w:hAnsi="Arial" w:cs="Arial"/>
          <w:bCs/>
          <w:rtl/>
        </w:rPr>
        <w:t>נימוקים כי הספק הוא ספק יחיד או כי הטובין הם טובי</w:t>
      </w:r>
      <w:r w:rsidR="000A7F0B">
        <w:rPr>
          <w:rFonts w:ascii="Arial" w:hAnsi="Arial" w:cs="Arial" w:hint="cs"/>
          <w:bCs/>
          <w:rtl/>
        </w:rPr>
        <w:t>ן</w:t>
      </w:r>
      <w:r w:rsidRPr="00AA290D">
        <w:rPr>
          <w:rFonts w:ascii="Arial" w:hAnsi="Arial" w:cs="Arial"/>
          <w:bCs/>
          <w:rtl/>
        </w:rPr>
        <w:t xml:space="preserve"> חוץ</w:t>
      </w:r>
    </w:p>
    <w:p w:rsidR="00D31606" w:rsidRPr="00AA290D" w:rsidRDefault="00D31606" w:rsidP="00D31606">
      <w:pPr>
        <w:rPr>
          <w:rFonts w:ascii="Arial" w:hAnsi="Arial" w:cs="Arial"/>
          <w:bCs/>
          <w:sz w:val="22"/>
          <w:szCs w:val="22"/>
          <w:rtl/>
        </w:rPr>
      </w:pPr>
      <w:r w:rsidRPr="00AA290D">
        <w:rPr>
          <w:rFonts w:ascii="Arial" w:hAnsi="Arial" w:cs="Arial"/>
          <w:bCs/>
          <w:sz w:val="22"/>
          <w:szCs w:val="22"/>
          <w:rtl/>
        </w:rPr>
        <w:t>(</w:t>
      </w:r>
      <w:r w:rsidRPr="00AA290D">
        <w:rPr>
          <w:rFonts w:ascii="Arial" w:hAnsi="Arial" w:cs="Arial"/>
          <w:b/>
          <w:sz w:val="22"/>
          <w:szCs w:val="22"/>
          <w:rtl/>
        </w:rPr>
        <w:t>במקרה הצורך ניתן לצרף עמודים נוספים וכל מסמך רלוונטי נוסף</w:t>
      </w:r>
      <w:r w:rsidRPr="00AA290D">
        <w:rPr>
          <w:rFonts w:ascii="Arial" w:hAnsi="Arial" w:cs="Arial"/>
          <w:bCs/>
          <w:sz w:val="22"/>
          <w:szCs w:val="22"/>
          <w:rtl/>
        </w:rPr>
        <w:t>)</w:t>
      </w:r>
    </w:p>
    <w:p w:rsidR="00D31606" w:rsidRPr="00AA290D" w:rsidRDefault="00D31606" w:rsidP="00D31606">
      <w:pPr>
        <w:spacing w:line="360" w:lineRule="auto"/>
        <w:rPr>
          <w:rFonts w:ascii="Arial" w:hAnsi="Arial" w:cs="Arial"/>
          <w:bCs/>
          <w:sz w:val="22"/>
          <w:szCs w:val="22"/>
          <w:rtl/>
        </w:rPr>
      </w:pPr>
      <w:r w:rsidRPr="00AA290D">
        <w:rPr>
          <w:rFonts w:ascii="Arial" w:hAnsi="Arial" w:cs="Arial"/>
          <w:bCs/>
          <w:sz w:val="22"/>
          <w:szCs w:val="22"/>
          <w:rtl/>
        </w:rPr>
        <w:t xml:space="preserve">נא להתייחס לסעיפים הבאים: </w:t>
      </w:r>
    </w:p>
    <w:p w:rsidR="00D31606" w:rsidRPr="00AA290D" w:rsidRDefault="00D31606" w:rsidP="00D31606">
      <w:pPr>
        <w:spacing w:line="360" w:lineRule="auto"/>
        <w:ind w:left="237" w:hanging="237"/>
        <w:jc w:val="both"/>
        <w:rPr>
          <w:rFonts w:ascii="Arial" w:hAnsi="Arial" w:cs="Arial"/>
          <w:b/>
          <w:sz w:val="22"/>
          <w:szCs w:val="22"/>
          <w:rtl/>
        </w:rPr>
      </w:pPr>
      <w:r w:rsidRPr="00AA290D">
        <w:rPr>
          <w:rFonts w:ascii="Arial" w:hAnsi="Arial" w:cs="Arial"/>
          <w:bCs/>
          <w:sz w:val="22"/>
          <w:szCs w:val="22"/>
          <w:rtl/>
        </w:rPr>
        <w:t>1. האמצעים שבהם נערכו בדיקות לאיתור ספקים נוספים והכנת חוות דעת</w:t>
      </w:r>
      <w:r w:rsidRPr="00AA290D">
        <w:rPr>
          <w:rFonts w:ascii="Arial" w:hAnsi="Arial" w:cs="Arial"/>
          <w:b/>
          <w:sz w:val="22"/>
          <w:szCs w:val="22"/>
          <w:rtl/>
        </w:rPr>
        <w:t xml:space="preserve"> כולל פירוט מקורות מידע ופעולות שננקטו (לדוגמה חיפוש באינטרנט, התכתבות עם ספקים, פגישה או שיחה עם ספקים וכדומה).</w:t>
      </w:r>
    </w:p>
    <w:p w:rsidR="00D31606" w:rsidRPr="00AA290D" w:rsidRDefault="00D31606" w:rsidP="00D31606">
      <w:pPr>
        <w:spacing w:line="360" w:lineRule="auto"/>
        <w:ind w:left="237" w:hanging="237"/>
        <w:jc w:val="both"/>
        <w:rPr>
          <w:rFonts w:ascii="Arial" w:hAnsi="Arial" w:cs="Arial"/>
          <w:b/>
          <w:sz w:val="22"/>
          <w:szCs w:val="22"/>
          <w:rtl/>
        </w:rPr>
      </w:pPr>
      <w:r w:rsidRPr="00AA290D">
        <w:rPr>
          <w:rFonts w:ascii="Arial" w:hAnsi="Arial" w:cs="Arial"/>
          <w:bCs/>
          <w:sz w:val="22"/>
          <w:szCs w:val="22"/>
          <w:rtl/>
        </w:rPr>
        <w:lastRenderedPageBreak/>
        <w:t>2. ממצאי הבדיקה</w:t>
      </w:r>
      <w:r w:rsidRPr="00AA290D">
        <w:rPr>
          <w:rFonts w:ascii="Arial" w:hAnsi="Arial" w:cs="Arial"/>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w:t>
      </w:r>
      <w:r w:rsidR="00BD6B8A">
        <w:rPr>
          <w:rFonts w:ascii="Arial" w:hAnsi="Arial" w:cs="Arial" w:hint="cs"/>
          <w:b/>
          <w:sz w:val="22"/>
          <w:szCs w:val="22"/>
          <w:rtl/>
        </w:rPr>
        <w:t xml:space="preserve"> </w:t>
      </w:r>
      <w:r w:rsidRPr="00AA290D">
        <w:rPr>
          <w:rFonts w:ascii="Arial" w:hAnsi="Arial" w:cs="Arial"/>
          <w:b/>
          <w:sz w:val="22"/>
          <w:szCs w:val="22"/>
          <w:rtl/>
        </w:rPr>
        <w:t>/</w:t>
      </w:r>
      <w:r w:rsidR="00BD6B8A">
        <w:rPr>
          <w:rFonts w:ascii="Arial" w:hAnsi="Arial" w:cs="Arial" w:hint="cs"/>
          <w:b/>
          <w:sz w:val="22"/>
          <w:szCs w:val="22"/>
          <w:rtl/>
        </w:rPr>
        <w:t xml:space="preserve"> </w:t>
      </w:r>
      <w:r w:rsidRPr="00AA290D">
        <w:rPr>
          <w:rFonts w:ascii="Arial" w:hAnsi="Arial" w:cs="Arial"/>
          <w:b/>
          <w:sz w:val="22"/>
          <w:szCs w:val="22"/>
          <w:rtl/>
        </w:rPr>
        <w:t>ספק חוץ)</w:t>
      </w:r>
      <w:r w:rsidR="00BD6B8A">
        <w:rPr>
          <w:rFonts w:ascii="Arial" w:hAnsi="Arial" w:cs="Arial" w:hint="cs"/>
          <w:b/>
          <w:sz w:val="22"/>
          <w:szCs w:val="22"/>
          <w:rtl/>
        </w:rPr>
        <w:t>.</w:t>
      </w:r>
    </w:p>
    <w:p w:rsidR="00D31606" w:rsidRPr="00AA290D" w:rsidRDefault="00D31606" w:rsidP="00D31606">
      <w:pPr>
        <w:spacing w:line="360" w:lineRule="auto"/>
        <w:jc w:val="both"/>
        <w:rPr>
          <w:rFonts w:ascii="Arial" w:hAnsi="Arial" w:cs="Arial"/>
          <w:bCs/>
          <w:sz w:val="22"/>
          <w:szCs w:val="22"/>
          <w:rtl/>
        </w:rPr>
      </w:pPr>
      <w:r w:rsidRPr="00AA290D">
        <w:rPr>
          <w:rFonts w:ascii="Arial" w:hAnsi="Arial" w:cs="Arial"/>
          <w:bCs/>
          <w:sz w:val="22"/>
          <w:szCs w:val="22"/>
          <w:rtl/>
        </w:rPr>
        <w:t xml:space="preserve">3. </w:t>
      </w:r>
      <w:r w:rsidRPr="00AA290D">
        <w:rPr>
          <w:rFonts w:ascii="Arial" w:hAnsi="Arial" w:cs="Arial"/>
          <w:b/>
          <w:sz w:val="22"/>
          <w:szCs w:val="22"/>
          <w:rtl/>
        </w:rPr>
        <w:t>נימוקים והערות נוספות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דוגמאות לנימוקים"/>
      </w:tblPr>
      <w:tblGrid>
        <w:gridCol w:w="9286"/>
      </w:tblGrid>
      <w:tr w:rsidR="00D31606" w:rsidRPr="00AA290D" w:rsidTr="007212C2">
        <w:tc>
          <w:tcPr>
            <w:tcW w:w="9286" w:type="dxa"/>
          </w:tcPr>
          <w:p w:rsidR="00F64696" w:rsidRDefault="00F64696" w:rsidP="00F64696">
            <w:pPr>
              <w:spacing w:line="360" w:lineRule="auto"/>
              <w:rPr>
                <w:rFonts w:ascii="Arial" w:hAnsi="Arial" w:cs="Arial"/>
                <w:b/>
                <w:sz w:val="22"/>
                <w:szCs w:val="22"/>
                <w:rtl/>
              </w:rPr>
            </w:pPr>
          </w:p>
          <w:p w:rsidR="00F64696" w:rsidRDefault="003451B7" w:rsidP="00D708A5">
            <w:pPr>
              <w:spacing w:line="360" w:lineRule="auto"/>
              <w:rPr>
                <w:rFonts w:ascii="Arial" w:hAnsi="Arial" w:cs="David"/>
                <w:rtl/>
              </w:rPr>
            </w:pPr>
            <w:r>
              <w:rPr>
                <w:rFonts w:ascii="Arial" w:hAnsi="Arial" w:cs="David" w:hint="cs"/>
                <w:rtl/>
              </w:rPr>
              <w:t>ע"פ בדיקותיי</w:t>
            </w:r>
            <w:r w:rsidR="00D708A5">
              <w:rPr>
                <w:rFonts w:ascii="Arial" w:hAnsi="Arial" w:cs="David" w:hint="cs"/>
                <w:rtl/>
              </w:rPr>
              <w:t xml:space="preserve">, </w:t>
            </w:r>
            <w:proofErr w:type="spellStart"/>
            <w:r w:rsidR="00D708A5">
              <w:rPr>
                <w:rFonts w:ascii="Arial" w:hAnsi="Arial" w:cs="David" w:hint="cs"/>
                <w:rtl/>
              </w:rPr>
              <w:t>נסיוני</w:t>
            </w:r>
            <w:proofErr w:type="spellEnd"/>
            <w:r w:rsidR="00D708A5">
              <w:rPr>
                <w:rFonts w:ascii="Arial" w:hAnsi="Arial" w:cs="David" w:hint="cs"/>
                <w:rtl/>
              </w:rPr>
              <w:t xml:space="preserve">, ושיחות שקיימתי עם מקבילים - </w:t>
            </w:r>
            <w:r>
              <w:rPr>
                <w:rFonts w:ascii="Arial" w:hAnsi="Arial" w:cs="David" w:hint="cs"/>
                <w:rtl/>
              </w:rPr>
              <w:t xml:space="preserve"> </w:t>
            </w:r>
            <w:r w:rsidR="00111F4F">
              <w:rPr>
                <w:rFonts w:ascii="Arial" w:hAnsi="Arial" w:cs="David" w:hint="cs"/>
                <w:rtl/>
              </w:rPr>
              <w:t xml:space="preserve">חברת </w:t>
            </w:r>
            <w:proofErr w:type="spellStart"/>
            <w:r w:rsidR="00111F4F">
              <w:rPr>
                <w:rFonts w:ascii="Arial" w:hAnsi="Arial" w:cs="David" w:hint="cs"/>
                <w:rtl/>
              </w:rPr>
              <w:t>מלם</w:t>
            </w:r>
            <w:proofErr w:type="spellEnd"/>
            <w:r w:rsidR="00111F4F">
              <w:rPr>
                <w:rFonts w:ascii="Arial" w:hAnsi="Arial" w:cs="David" w:hint="cs"/>
                <w:rtl/>
              </w:rPr>
              <w:t xml:space="preserve"> מערכות</w:t>
            </w:r>
            <w:r>
              <w:rPr>
                <w:rFonts w:ascii="Arial" w:hAnsi="Arial" w:cs="David" w:hint="cs"/>
                <w:rtl/>
              </w:rPr>
              <w:t xml:space="preserve"> הינה</w:t>
            </w:r>
            <w:r w:rsidR="00F64696" w:rsidRPr="00093485">
              <w:rPr>
                <w:rFonts w:ascii="Arial" w:hAnsi="Arial" w:cs="David"/>
                <w:rtl/>
              </w:rPr>
              <w:t xml:space="preserve"> </w:t>
            </w:r>
            <w:r w:rsidR="00F64696" w:rsidRPr="00093485">
              <w:rPr>
                <w:rFonts w:ascii="Arial" w:hAnsi="Arial" w:cs="David" w:hint="cs"/>
                <w:rtl/>
              </w:rPr>
              <w:t>המפי</w:t>
            </w:r>
            <w:r>
              <w:rPr>
                <w:rFonts w:ascii="Arial" w:hAnsi="Arial" w:cs="David" w:hint="cs"/>
                <w:rtl/>
              </w:rPr>
              <w:t>צה</w:t>
            </w:r>
            <w:r w:rsidR="00F64696" w:rsidRPr="00093485">
              <w:rPr>
                <w:rFonts w:ascii="Arial" w:hAnsi="Arial" w:cs="David" w:hint="cs"/>
                <w:rtl/>
              </w:rPr>
              <w:t xml:space="preserve"> והתומ</w:t>
            </w:r>
            <w:r>
              <w:rPr>
                <w:rFonts w:ascii="Arial" w:hAnsi="Arial" w:cs="David" w:hint="cs"/>
                <w:rtl/>
              </w:rPr>
              <w:t>כת</w:t>
            </w:r>
            <w:r w:rsidR="00F64696" w:rsidRPr="00093485">
              <w:rPr>
                <w:rFonts w:ascii="Arial" w:hAnsi="Arial" w:cs="David" w:hint="cs"/>
                <w:rtl/>
              </w:rPr>
              <w:t xml:space="preserve"> הבלעדי</w:t>
            </w:r>
            <w:r>
              <w:rPr>
                <w:rFonts w:ascii="Arial" w:hAnsi="Arial" w:cs="David" w:hint="cs"/>
                <w:rtl/>
              </w:rPr>
              <w:t>ת</w:t>
            </w:r>
            <w:r w:rsidR="00F64696" w:rsidRPr="00093485">
              <w:rPr>
                <w:rFonts w:ascii="Arial" w:hAnsi="Arial" w:cs="David" w:hint="cs"/>
                <w:rtl/>
              </w:rPr>
              <w:t xml:space="preserve"> בארץ של רישיונות  </w:t>
            </w:r>
            <w:r w:rsidR="00F64696" w:rsidRPr="00093485">
              <w:rPr>
                <w:rFonts w:ascii="Arial" w:hAnsi="Arial" w:cs="David"/>
              </w:rPr>
              <w:t>Web Focus</w:t>
            </w:r>
            <w:r w:rsidR="00F64696" w:rsidRPr="00093485">
              <w:rPr>
                <w:rFonts w:ascii="Arial" w:hAnsi="Arial" w:cs="David"/>
                <w:rtl/>
              </w:rPr>
              <w:t xml:space="preserve"> </w:t>
            </w:r>
            <w:r w:rsidR="00F64696" w:rsidRPr="00093485">
              <w:rPr>
                <w:rFonts w:ascii="Arial" w:hAnsi="Arial" w:cs="David" w:hint="cs"/>
                <w:rtl/>
              </w:rPr>
              <w:t xml:space="preserve">והמודולים מתוצרת חברת </w:t>
            </w:r>
            <w:proofErr w:type="spellStart"/>
            <w:r w:rsidR="00421D65">
              <w:rPr>
                <w:rFonts w:ascii="Arial" w:hAnsi="Arial" w:cs="David"/>
              </w:rPr>
              <w:t>Tibco</w:t>
            </w:r>
            <w:proofErr w:type="spellEnd"/>
            <w:r w:rsidR="00F64696">
              <w:rPr>
                <w:rFonts w:ascii="Arial" w:hAnsi="Arial" w:cs="David" w:hint="cs"/>
                <w:rtl/>
              </w:rPr>
              <w:t>.</w:t>
            </w:r>
          </w:p>
          <w:p w:rsidR="00F64696" w:rsidRDefault="00F64696" w:rsidP="00F64696">
            <w:pPr>
              <w:spacing w:line="360" w:lineRule="auto"/>
              <w:rPr>
                <w:rFonts w:ascii="Arial" w:hAnsi="Arial" w:cs="Arial"/>
                <w:b/>
                <w:sz w:val="22"/>
                <w:szCs w:val="22"/>
                <w:rtl/>
              </w:rPr>
            </w:pPr>
          </w:p>
          <w:p w:rsidR="00D60609" w:rsidRDefault="00D60609" w:rsidP="00D60609">
            <w:pPr>
              <w:spacing w:before="2" w:after="2"/>
              <w:rPr>
                <w:rFonts w:cs="David" w:hint="cs"/>
                <w:rtl/>
              </w:rPr>
            </w:pPr>
            <w:r>
              <w:rPr>
                <w:rFonts w:cs="David" w:hint="cs"/>
                <w:rtl/>
              </w:rPr>
              <w:t>יודגש כי לעמדת הגורמים המקצועיים מדובר בספק יחיד בהתאם למצב הדברים בפועל, שכן מדובר במוצר תשתיתי וכלי אינטגרלי לפיתוח דוחות בשימוש נרחב במערכות רבות במשרד. משמעות החלפת מוצר תשתיתי זה הינה פיתוח מחדש של עשרות דוחות והשבתת הגישה לדוחות הקיימים, וזה בנוסף לצורך בהכשרות מחדש.</w:t>
            </w:r>
          </w:p>
          <w:p w:rsidR="00D60609" w:rsidRPr="00AA290D" w:rsidRDefault="00D60609" w:rsidP="00F64696">
            <w:pPr>
              <w:spacing w:line="360" w:lineRule="auto"/>
              <w:rPr>
                <w:rFonts w:ascii="Arial" w:hAnsi="Arial" w:cs="Arial"/>
                <w:b/>
                <w:sz w:val="22"/>
                <w:szCs w:val="22"/>
                <w:rtl/>
              </w:rPr>
            </w:pPr>
            <w:bookmarkStart w:id="2" w:name="_GoBack"/>
            <w:bookmarkEnd w:id="2"/>
          </w:p>
        </w:tc>
      </w:tr>
    </w:tbl>
    <w:p w:rsidR="00D31606" w:rsidRPr="00AA290D" w:rsidRDefault="00D31606" w:rsidP="00D31606">
      <w:pPr>
        <w:rPr>
          <w:rFonts w:ascii="Arial" w:hAnsi="Arial" w:cs="Arial"/>
          <w:b/>
          <w:sz w:val="22"/>
          <w:szCs w:val="22"/>
          <w:rtl/>
        </w:rPr>
      </w:pPr>
    </w:p>
    <w:p w:rsidR="00D31606" w:rsidRDefault="00D31606" w:rsidP="00D31606">
      <w:pPr>
        <w:rPr>
          <w:rFonts w:ascii="Arial" w:hAnsi="Arial" w:cs="Arial"/>
          <w:b/>
          <w:sz w:val="22"/>
          <w:szCs w:val="22"/>
          <w:rtl/>
        </w:rPr>
      </w:pPr>
      <w:r w:rsidRPr="00AA290D">
        <w:rPr>
          <w:rFonts w:ascii="Arial" w:hAnsi="Arial" w:cs="Arial"/>
          <w:b/>
          <w:sz w:val="22"/>
          <w:szCs w:val="22"/>
          <w:rtl/>
        </w:rPr>
        <w:t>חוות דעתי זו ניתנת מתוקף היותי הסמכות המקצועית לנושא זה.</w:t>
      </w:r>
      <w:r w:rsidRPr="00AA290D">
        <w:rPr>
          <w:rFonts w:ascii="Arial" w:hAnsi="Arial" w:cs="Arial" w:hint="cs"/>
          <w:b/>
          <w:sz w:val="22"/>
          <w:szCs w:val="22"/>
          <w:rtl/>
        </w:rPr>
        <w:t xml:space="preserve"> </w:t>
      </w:r>
      <w:r w:rsidRPr="00AA290D">
        <w:rPr>
          <w:rFonts w:ascii="Arial" w:hAnsi="Arial" w:cs="Arial"/>
          <w:b/>
          <w:sz w:val="22"/>
          <w:szCs w:val="22"/>
          <w:rtl/>
        </w:rPr>
        <w:t>בכבוד רב,</w:t>
      </w:r>
    </w:p>
    <w:p w:rsidR="00EF022C" w:rsidRDefault="00EF022C" w:rsidP="00D31606">
      <w:pPr>
        <w:rPr>
          <w:rFonts w:ascii="Arial" w:hAnsi="Arial" w:cs="Arial"/>
          <w:b/>
          <w:sz w:val="22"/>
          <w:szCs w:val="22"/>
          <w:rtl/>
        </w:rPr>
      </w:pPr>
    </w:p>
    <w:tbl>
      <w:tblPr>
        <w:tblStyle w:val="afc"/>
        <w:bidiVisual/>
        <w:tblW w:w="0" w:type="auto"/>
        <w:tblLook w:val="04A0" w:firstRow="1" w:lastRow="0" w:firstColumn="1" w:lastColumn="0" w:noHBand="0" w:noVBand="1"/>
      </w:tblPr>
      <w:tblGrid>
        <w:gridCol w:w="3107"/>
        <w:gridCol w:w="3108"/>
        <w:gridCol w:w="3108"/>
      </w:tblGrid>
      <w:tr w:rsidR="00EF022C" w:rsidTr="00EF022C">
        <w:tc>
          <w:tcPr>
            <w:tcW w:w="3107" w:type="dxa"/>
          </w:tcPr>
          <w:p w:rsidR="00EF022C" w:rsidRDefault="00EF022C" w:rsidP="00D31606">
            <w:pPr>
              <w:rPr>
                <w:rFonts w:ascii="Arial" w:hAnsi="Arial" w:cs="Arial"/>
                <w:b/>
                <w:sz w:val="22"/>
                <w:szCs w:val="22"/>
                <w:rtl/>
              </w:rPr>
            </w:pPr>
            <w:r>
              <w:rPr>
                <w:rFonts w:ascii="Arial" w:hAnsi="Arial" w:cs="Arial" w:hint="cs"/>
                <w:b/>
                <w:sz w:val="22"/>
                <w:szCs w:val="22"/>
                <w:rtl/>
              </w:rPr>
              <w:t>שם הגורם המקצועי</w:t>
            </w:r>
          </w:p>
        </w:tc>
        <w:tc>
          <w:tcPr>
            <w:tcW w:w="3108" w:type="dxa"/>
          </w:tcPr>
          <w:p w:rsidR="00EF022C" w:rsidRDefault="00EF022C" w:rsidP="00D31606">
            <w:pPr>
              <w:rPr>
                <w:rFonts w:ascii="Arial" w:hAnsi="Arial" w:cs="Arial"/>
                <w:b/>
                <w:sz w:val="22"/>
                <w:szCs w:val="22"/>
                <w:rtl/>
              </w:rPr>
            </w:pPr>
            <w:r>
              <w:rPr>
                <w:rFonts w:ascii="Arial" w:hAnsi="Arial" w:cs="Arial" w:hint="cs"/>
                <w:b/>
                <w:sz w:val="22"/>
                <w:szCs w:val="22"/>
                <w:rtl/>
              </w:rPr>
              <w:t>תיאור תפקיד</w:t>
            </w:r>
          </w:p>
        </w:tc>
        <w:tc>
          <w:tcPr>
            <w:tcW w:w="3108" w:type="dxa"/>
          </w:tcPr>
          <w:p w:rsidR="00EF022C" w:rsidRDefault="00EF022C" w:rsidP="00D31606">
            <w:pPr>
              <w:rPr>
                <w:rFonts w:ascii="Arial" w:hAnsi="Arial" w:cs="Arial"/>
                <w:b/>
                <w:sz w:val="22"/>
                <w:szCs w:val="22"/>
                <w:rtl/>
              </w:rPr>
            </w:pPr>
            <w:r>
              <w:rPr>
                <w:rFonts w:ascii="Arial" w:hAnsi="Arial" w:cs="Arial" w:hint="cs"/>
                <w:b/>
                <w:sz w:val="22"/>
                <w:szCs w:val="22"/>
                <w:rtl/>
              </w:rPr>
              <w:t>חתימה</w:t>
            </w:r>
          </w:p>
        </w:tc>
      </w:tr>
      <w:tr w:rsidR="00EF022C" w:rsidTr="00EF022C">
        <w:tc>
          <w:tcPr>
            <w:tcW w:w="3107" w:type="dxa"/>
          </w:tcPr>
          <w:p w:rsidR="00EF022C" w:rsidRDefault="00F64696" w:rsidP="00D31606">
            <w:pPr>
              <w:rPr>
                <w:rFonts w:ascii="Arial" w:hAnsi="Arial" w:cs="Arial"/>
                <w:b/>
                <w:sz w:val="22"/>
                <w:szCs w:val="22"/>
                <w:rtl/>
              </w:rPr>
            </w:pPr>
            <w:r>
              <w:rPr>
                <w:rFonts w:ascii="Arial" w:hAnsi="Arial" w:cs="Arial" w:hint="cs"/>
                <w:b/>
                <w:sz w:val="22"/>
                <w:szCs w:val="22"/>
                <w:rtl/>
              </w:rPr>
              <w:t>יניב שפיצר</w:t>
            </w:r>
          </w:p>
        </w:tc>
        <w:tc>
          <w:tcPr>
            <w:tcW w:w="3108" w:type="dxa"/>
          </w:tcPr>
          <w:p w:rsidR="00EF022C" w:rsidRDefault="00421D65" w:rsidP="00D31606">
            <w:pPr>
              <w:rPr>
                <w:rFonts w:ascii="Arial" w:hAnsi="Arial" w:cs="Arial"/>
                <w:b/>
                <w:sz w:val="22"/>
                <w:szCs w:val="22"/>
                <w:rtl/>
              </w:rPr>
            </w:pPr>
            <w:r>
              <w:rPr>
                <w:rFonts w:ascii="Arial" w:hAnsi="Arial" w:cs="Arial" w:hint="cs"/>
                <w:b/>
                <w:sz w:val="22"/>
                <w:szCs w:val="22"/>
                <w:rtl/>
              </w:rPr>
              <w:t xml:space="preserve">מנהל תחום דאטה </w:t>
            </w:r>
          </w:p>
        </w:tc>
        <w:tc>
          <w:tcPr>
            <w:tcW w:w="3108" w:type="dxa"/>
          </w:tcPr>
          <w:p w:rsidR="00EF022C" w:rsidRDefault="00093267" w:rsidP="00D31606">
            <w:pPr>
              <w:rPr>
                <w:rFonts w:ascii="Arial" w:hAnsi="Arial" w:cs="Arial"/>
                <w:b/>
                <w:sz w:val="22"/>
                <w:szCs w:val="22"/>
                <w:rtl/>
              </w:rPr>
            </w:pPr>
            <w:r>
              <w:rPr>
                <w:rFonts w:eastAsiaTheme="minorEastAsia" w:hint="cs"/>
                <w:noProof/>
                <w:rtl/>
              </w:rPr>
              <w:drawing>
                <wp:inline distT="0" distB="0" distL="0" distR="0" wp14:anchorId="1AA275EE" wp14:editId="6592EDD8">
                  <wp:extent cx="1485900" cy="561340"/>
                  <wp:effectExtent l="0" t="0" r="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יניב חתימה.png"/>
                          <pic:cNvPicPr/>
                        </pic:nvPicPr>
                        <pic:blipFill>
                          <a:blip r:embed="rId13">
                            <a:extLst>
                              <a:ext uri="{28A0092B-C50C-407E-A947-70E740481C1C}">
                                <a14:useLocalDpi xmlns:a14="http://schemas.microsoft.com/office/drawing/2010/main" val="0"/>
                              </a:ext>
                            </a:extLst>
                          </a:blip>
                          <a:stretch>
                            <a:fillRect/>
                          </a:stretch>
                        </pic:blipFill>
                        <pic:spPr>
                          <a:xfrm>
                            <a:off x="0" y="0"/>
                            <a:ext cx="1577113" cy="595798"/>
                          </a:xfrm>
                          <a:prstGeom prst="rect">
                            <a:avLst/>
                          </a:prstGeom>
                        </pic:spPr>
                      </pic:pic>
                    </a:graphicData>
                  </a:graphic>
                </wp:inline>
              </w:drawing>
            </w:r>
          </w:p>
        </w:tc>
      </w:tr>
    </w:tbl>
    <w:p w:rsidR="00D31606" w:rsidRPr="00D31606" w:rsidRDefault="00D31606" w:rsidP="00D31606">
      <w:pPr>
        <w:rPr>
          <w:rtl/>
        </w:rPr>
      </w:pPr>
    </w:p>
    <w:sectPr w:rsidR="00D31606" w:rsidRPr="00D31606" w:rsidSect="00A354F2">
      <w:headerReference w:type="default" r:id="rId14"/>
      <w:footerReference w:type="default" r:id="rId15"/>
      <w:pgSz w:w="11906" w:h="16838" w:code="9"/>
      <w:pgMar w:top="1440" w:right="1133" w:bottom="1559" w:left="1440" w:header="397" w:footer="153"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4288" w:rsidRDefault="00BA4288">
      <w:r>
        <w:separator/>
      </w:r>
    </w:p>
  </w:endnote>
  <w:endnote w:type="continuationSeparator" w:id="0">
    <w:p w:rsidR="00BA4288" w:rsidRDefault="00BA4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altName w:val="David"/>
    <w:panose1 w:val="020E0502060401010101"/>
    <w:charset w:val="B1"/>
    <w:family w:val="swiss"/>
    <w:pitch w:val="variable"/>
    <w:sig w:usb0="00000801" w:usb1="00000000" w:usb2="00000000" w:usb3="00000000" w:csb0="00000020" w:csb1="00000000"/>
  </w:font>
  <w:font w:name="Assistant">
    <w:altName w:val="Courier New"/>
    <w:panose1 w:val="00000500000000000000"/>
    <w:charset w:val="00"/>
    <w:family w:val="auto"/>
    <w:pitch w:val="variable"/>
    <w:sig w:usb0="00000807" w:usb1="40000000" w:usb2="00000000" w:usb3="00000000" w:csb0="0000002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4F18" w:rsidRDefault="00714F18" w:rsidP="00AC3528">
    <w:pPr>
      <w:pStyle w:val="a9"/>
      <w:rPr>
        <w:rtl/>
      </w:rPr>
    </w:pPr>
  </w:p>
  <w:tbl>
    <w:tblPr>
      <w:bidiVisual/>
      <w:tblW w:w="11193" w:type="dxa"/>
      <w:jc w:val="center"/>
      <w:tblLayout w:type="fixed"/>
      <w:tblCellMar>
        <w:left w:w="85" w:type="dxa"/>
        <w:right w:w="85" w:type="dxa"/>
      </w:tblCellMar>
      <w:tblLook w:val="0000" w:firstRow="0" w:lastRow="0" w:firstColumn="0" w:lastColumn="0" w:noHBand="0" w:noVBand="0"/>
    </w:tblPr>
    <w:tblGrid>
      <w:gridCol w:w="613"/>
      <w:gridCol w:w="1928"/>
      <w:gridCol w:w="1134"/>
      <w:gridCol w:w="1136"/>
      <w:gridCol w:w="990"/>
      <w:gridCol w:w="1134"/>
      <w:gridCol w:w="427"/>
      <w:gridCol w:w="1846"/>
      <w:gridCol w:w="1985"/>
    </w:tblGrid>
    <w:tr w:rsidR="00714F18" w:rsidRPr="00D02A79" w:rsidTr="00D26E71">
      <w:trPr>
        <w:trHeight w:val="397"/>
        <w:jc w:val="center"/>
      </w:trPr>
      <w:tc>
        <w:tcPr>
          <w:tcW w:w="2541" w:type="dxa"/>
          <w:gridSpan w:val="2"/>
          <w:tcBorders>
            <w:top w:val="single" w:sz="4" w:space="0" w:color="1F4E79" w:themeColor="accent1" w:themeShade="80"/>
          </w:tcBorders>
          <w:shd w:val="clear" w:color="auto" w:fill="C6E0F2"/>
          <w:noWrap/>
          <w:vAlign w:val="center"/>
        </w:tcPr>
        <w:p w:rsidR="00714F18" w:rsidRPr="00E61709" w:rsidRDefault="00714F18" w:rsidP="00CE4EEA">
          <w:pPr>
            <w:rPr>
              <w:rFonts w:asciiTheme="minorBidi" w:hAnsiTheme="minorBidi" w:cstheme="minorBidi"/>
              <w:b/>
              <w:bCs/>
              <w:color w:val="1F3864" w:themeColor="accent5" w:themeShade="80"/>
              <w:sz w:val="20"/>
              <w:szCs w:val="20"/>
            </w:rPr>
          </w:pPr>
          <w:r w:rsidRPr="00E61709">
            <w:rPr>
              <w:rFonts w:asciiTheme="minorBidi" w:hAnsiTheme="minorBidi" w:cstheme="minorBidi"/>
              <w:b/>
              <w:bCs/>
              <w:color w:val="1F3864" w:themeColor="accent5" w:themeShade="80"/>
              <w:sz w:val="20"/>
              <w:szCs w:val="20"/>
              <w:rtl/>
            </w:rPr>
            <w:t xml:space="preserve">בתוקף מיום: </w:t>
          </w:r>
          <w:r w:rsidR="003F476F">
            <w:rPr>
              <w:rFonts w:asciiTheme="minorBidi" w:hAnsiTheme="minorBidi" w:cstheme="minorBidi" w:hint="cs"/>
              <w:color w:val="1F3864" w:themeColor="accent5" w:themeShade="80"/>
              <w:sz w:val="20"/>
              <w:szCs w:val="20"/>
              <w:rtl/>
            </w:rPr>
            <w:t>14</w:t>
          </w:r>
          <w:r>
            <w:rPr>
              <w:rFonts w:asciiTheme="minorBidi" w:hAnsiTheme="minorBidi" w:cstheme="minorBidi" w:hint="cs"/>
              <w:color w:val="1F3864" w:themeColor="accent5" w:themeShade="80"/>
              <w:sz w:val="20"/>
              <w:szCs w:val="20"/>
              <w:rtl/>
            </w:rPr>
            <w:t>.04.2024</w:t>
          </w:r>
        </w:p>
      </w:tc>
      <w:tc>
        <w:tcPr>
          <w:tcW w:w="2270" w:type="dxa"/>
          <w:gridSpan w:val="2"/>
          <w:tcBorders>
            <w:top w:val="single" w:sz="4" w:space="0" w:color="1F4E79" w:themeColor="accent1" w:themeShade="80"/>
          </w:tcBorders>
          <w:shd w:val="clear" w:color="auto" w:fill="C6E0F2"/>
          <w:vAlign w:val="center"/>
        </w:tcPr>
        <w:p w:rsidR="00714F18" w:rsidRPr="00CC1DC6" w:rsidRDefault="00714F18" w:rsidP="00D26E71">
          <w:pPr>
            <w:rPr>
              <w:rFonts w:ascii="Assistant" w:hAnsi="Assistant" w:cs="Assistant"/>
              <w:b/>
              <w:bCs/>
              <w:color w:val="1F3864" w:themeColor="accent5" w:themeShade="80"/>
              <w:sz w:val="20"/>
              <w:szCs w:val="20"/>
            </w:rPr>
          </w:pPr>
        </w:p>
      </w:tc>
      <w:tc>
        <w:tcPr>
          <w:tcW w:w="2551" w:type="dxa"/>
          <w:gridSpan w:val="3"/>
          <w:tcBorders>
            <w:top w:val="single" w:sz="4" w:space="0" w:color="1F4E79" w:themeColor="accent1" w:themeShade="80"/>
          </w:tcBorders>
          <w:shd w:val="clear" w:color="auto" w:fill="C6E0F2"/>
          <w:vAlign w:val="center"/>
        </w:tcPr>
        <w:p w:rsidR="00714F18" w:rsidRPr="00E61709" w:rsidRDefault="00714F18" w:rsidP="00D26E71">
          <w:pPr>
            <w:rPr>
              <w:rFonts w:asciiTheme="minorBidi" w:hAnsiTheme="minorBidi" w:cstheme="minorBidi"/>
              <w:color w:val="1F3864" w:themeColor="accent5" w:themeShade="80"/>
              <w:sz w:val="20"/>
              <w:szCs w:val="20"/>
              <w:rtl/>
            </w:rPr>
          </w:pPr>
          <w:r w:rsidRPr="00E61709">
            <w:rPr>
              <w:rFonts w:asciiTheme="minorBidi" w:hAnsiTheme="minorBidi" w:cstheme="minorBidi"/>
              <w:b/>
              <w:bCs/>
              <w:color w:val="1F3864" w:themeColor="accent5" w:themeShade="80"/>
              <w:sz w:val="20"/>
              <w:szCs w:val="20"/>
              <w:rtl/>
            </w:rPr>
            <w:t>שם המאשר:</w:t>
          </w:r>
          <w:r w:rsidRPr="00E61709">
            <w:rPr>
              <w:rFonts w:asciiTheme="minorBidi" w:hAnsiTheme="minorBidi" w:cstheme="minorBidi"/>
              <w:color w:val="1F3864" w:themeColor="accent5" w:themeShade="80"/>
              <w:sz w:val="20"/>
              <w:szCs w:val="20"/>
              <w:rtl/>
            </w:rPr>
            <w:t xml:space="preserve"> </w:t>
          </w:r>
          <w:r>
            <w:rPr>
              <w:rFonts w:asciiTheme="minorBidi" w:hAnsiTheme="minorBidi" w:cstheme="minorBidi" w:hint="cs"/>
              <w:color w:val="1F3864" w:themeColor="accent5" w:themeShade="80"/>
              <w:sz w:val="20"/>
              <w:szCs w:val="20"/>
              <w:rtl/>
            </w:rPr>
            <w:t xml:space="preserve">אלון </w:t>
          </w:r>
          <w:proofErr w:type="spellStart"/>
          <w:r>
            <w:rPr>
              <w:rFonts w:asciiTheme="minorBidi" w:hAnsiTheme="minorBidi" w:cstheme="minorBidi" w:hint="cs"/>
              <w:color w:val="1F3864" w:themeColor="accent5" w:themeShade="80"/>
              <w:sz w:val="20"/>
              <w:szCs w:val="20"/>
              <w:rtl/>
            </w:rPr>
            <w:t>קינסט</w:t>
          </w:r>
          <w:proofErr w:type="spellEnd"/>
        </w:p>
      </w:tc>
      <w:tc>
        <w:tcPr>
          <w:tcW w:w="3831" w:type="dxa"/>
          <w:gridSpan w:val="2"/>
          <w:tcBorders>
            <w:top w:val="single" w:sz="4" w:space="0" w:color="1F4E79" w:themeColor="accent1" w:themeShade="80"/>
          </w:tcBorders>
          <w:shd w:val="clear" w:color="auto" w:fill="C6E0F2"/>
          <w:vAlign w:val="center"/>
        </w:tcPr>
        <w:p w:rsidR="00714F18" w:rsidRPr="00E61709" w:rsidRDefault="00714F18" w:rsidP="000F7F7B">
          <w:pPr>
            <w:rPr>
              <w:rFonts w:asciiTheme="minorBidi" w:hAnsiTheme="minorBidi" w:cstheme="minorBidi"/>
              <w:b/>
              <w:bCs/>
              <w:color w:val="1F3864" w:themeColor="accent5" w:themeShade="80"/>
              <w:sz w:val="20"/>
              <w:szCs w:val="20"/>
            </w:rPr>
          </w:pPr>
          <w:r w:rsidRPr="00E61709">
            <w:rPr>
              <w:rFonts w:asciiTheme="minorBidi" w:hAnsiTheme="minorBidi" w:cstheme="minorBidi"/>
              <w:b/>
              <w:bCs/>
              <w:color w:val="1F3864" w:themeColor="accent5" w:themeShade="80"/>
              <w:sz w:val="20"/>
              <w:szCs w:val="20"/>
              <w:rtl/>
            </w:rPr>
            <w:t>תפקיד:</w:t>
          </w:r>
          <w:r w:rsidRPr="00E61709">
            <w:rPr>
              <w:rFonts w:asciiTheme="minorBidi" w:hAnsiTheme="minorBidi" w:cstheme="minorBidi"/>
              <w:color w:val="1F3864" w:themeColor="accent5" w:themeShade="80"/>
              <w:sz w:val="20"/>
              <w:szCs w:val="20"/>
              <w:rtl/>
            </w:rPr>
            <w:t xml:space="preserve"> </w:t>
          </w:r>
          <w:r>
            <w:rPr>
              <w:rFonts w:asciiTheme="minorBidi" w:hAnsiTheme="minorBidi" w:cstheme="minorBidi" w:hint="cs"/>
              <w:color w:val="1F3864" w:themeColor="accent5" w:themeShade="80"/>
              <w:sz w:val="20"/>
              <w:szCs w:val="20"/>
              <w:rtl/>
            </w:rPr>
            <w:t xml:space="preserve">מנהל </w:t>
          </w:r>
          <w:proofErr w:type="spellStart"/>
          <w:r>
            <w:rPr>
              <w:rFonts w:asciiTheme="minorBidi" w:hAnsiTheme="minorBidi" w:cstheme="minorBidi" w:hint="cs"/>
              <w:color w:val="1F3864" w:themeColor="accent5" w:themeShade="80"/>
              <w:sz w:val="20"/>
              <w:szCs w:val="20"/>
              <w:rtl/>
            </w:rPr>
            <w:t>מינהל</w:t>
          </w:r>
          <w:proofErr w:type="spellEnd"/>
          <w:r>
            <w:rPr>
              <w:rFonts w:asciiTheme="minorBidi" w:hAnsiTheme="minorBidi" w:cstheme="minorBidi" w:hint="cs"/>
              <w:color w:val="1F3864" w:themeColor="accent5" w:themeShade="80"/>
              <w:sz w:val="20"/>
              <w:szCs w:val="20"/>
              <w:rtl/>
            </w:rPr>
            <w:t xml:space="preserve"> הרכש הממשלתי</w:t>
          </w:r>
        </w:p>
      </w:tc>
    </w:tr>
    <w:tr w:rsidR="00714F18" w:rsidRPr="00C85CA4" w:rsidTr="00D26E71">
      <w:trPr>
        <w:trHeight w:val="20"/>
        <w:jc w:val="center"/>
      </w:trPr>
      <w:tc>
        <w:tcPr>
          <w:tcW w:w="11193" w:type="dxa"/>
          <w:gridSpan w:val="9"/>
          <w:shd w:val="clear" w:color="auto" w:fill="FFFFFF" w:themeFill="background1"/>
          <w:noWrap/>
          <w:vAlign w:val="center"/>
        </w:tcPr>
        <w:p w:rsidR="00714F18" w:rsidRPr="00C85CA4" w:rsidRDefault="00714F18" w:rsidP="00D26E71">
          <w:pPr>
            <w:rPr>
              <w:rFonts w:ascii="Assistant" w:hAnsi="Assistant" w:cs="Assistant"/>
              <w:sz w:val="10"/>
              <w:szCs w:val="10"/>
              <w:rtl/>
            </w:rPr>
          </w:pPr>
        </w:p>
      </w:tc>
    </w:tr>
    <w:tr w:rsidR="00714F18" w:rsidRPr="00E61709" w:rsidTr="00AA7ACF">
      <w:trPr>
        <w:trHeight w:val="283"/>
        <w:jc w:val="center"/>
      </w:trPr>
      <w:tc>
        <w:tcPr>
          <w:tcW w:w="613" w:type="dxa"/>
          <w:shd w:val="clear" w:color="auto" w:fill="auto"/>
          <w:vAlign w:val="center"/>
        </w:tcPr>
        <w:p w:rsidR="00714F18" w:rsidRPr="00E61709" w:rsidRDefault="00714F18" w:rsidP="00D26E71">
          <w:pPr>
            <w:jc w:val="right"/>
            <w:rPr>
              <w:rFonts w:asciiTheme="minorBidi" w:hAnsiTheme="minorBidi" w:cstheme="minorBidi"/>
              <w:sz w:val="20"/>
              <w:szCs w:val="20"/>
              <w:u w:color="3464BA"/>
              <w:rtl/>
            </w:rPr>
          </w:pPr>
          <w:r w:rsidRPr="00E61709">
            <w:rPr>
              <w:rFonts w:asciiTheme="minorBidi" w:hAnsiTheme="minorBidi" w:cstheme="minorBidi"/>
              <w:noProof/>
              <w:rtl/>
            </w:rPr>
            <w:drawing>
              <wp:inline distT="0" distB="0" distL="0" distR="0" wp14:anchorId="7B804C8D" wp14:editId="0405C36C">
                <wp:extent cx="252000" cy="252000"/>
                <wp:effectExtent l="0" t="0" r="0" b="0"/>
                <wp:docPr id="1748427940" name="תמונה 1748427940"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eb.png"/>
                        <pic:cNvPicPr/>
                      </pic:nvPicPr>
                      <pic:blipFill>
                        <a:blip r:embed="rId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2000" cy="252000"/>
                        </a:xfrm>
                        <a:prstGeom prst="rect">
                          <a:avLst/>
                        </a:prstGeom>
                      </pic:spPr>
                    </pic:pic>
                  </a:graphicData>
                </a:graphic>
              </wp:inline>
            </w:drawing>
          </w:r>
        </w:p>
      </w:tc>
      <w:tc>
        <w:tcPr>
          <w:tcW w:w="1928" w:type="dxa"/>
          <w:shd w:val="clear" w:color="auto" w:fill="auto"/>
          <w:vAlign w:val="center"/>
        </w:tcPr>
        <w:p w:rsidR="00714F18" w:rsidRPr="00E61709" w:rsidRDefault="00D60609" w:rsidP="00D26E71">
          <w:pPr>
            <w:rPr>
              <w:rFonts w:asciiTheme="minorBidi" w:hAnsiTheme="minorBidi" w:cstheme="minorBidi"/>
              <w:sz w:val="20"/>
              <w:szCs w:val="20"/>
              <w:u w:color="3464BA"/>
              <w:rtl/>
            </w:rPr>
          </w:pPr>
          <w:hyperlink r:id="rId2" w:history="1">
            <w:r w:rsidR="00714F18" w:rsidRPr="001467C4">
              <w:rPr>
                <w:rStyle w:val="Hyperlink"/>
                <w:rFonts w:asciiTheme="minorBidi" w:hAnsiTheme="minorBidi" w:cstheme="minorBidi"/>
                <w:sz w:val="20"/>
                <w:szCs w:val="20"/>
                <w:rtl/>
              </w:rPr>
              <w:t xml:space="preserve">אתר הוראות </w:t>
            </w:r>
            <w:proofErr w:type="spellStart"/>
            <w:r w:rsidR="00714F18" w:rsidRPr="001467C4">
              <w:rPr>
                <w:rStyle w:val="Hyperlink"/>
                <w:rFonts w:asciiTheme="minorBidi" w:hAnsiTheme="minorBidi" w:cstheme="minorBidi"/>
                <w:sz w:val="20"/>
                <w:szCs w:val="20"/>
                <w:rtl/>
              </w:rPr>
              <w:t>תכ"ם</w:t>
            </w:r>
            <w:proofErr w:type="spellEnd"/>
          </w:hyperlink>
        </w:p>
      </w:tc>
      <w:tc>
        <w:tcPr>
          <w:tcW w:w="1134" w:type="dxa"/>
          <w:shd w:val="clear" w:color="auto" w:fill="auto"/>
          <w:vAlign w:val="center"/>
        </w:tcPr>
        <w:p w:rsidR="00714F18" w:rsidRPr="00E61709" w:rsidRDefault="00714F18" w:rsidP="00D26E71">
          <w:pPr>
            <w:jc w:val="right"/>
            <w:rPr>
              <w:rFonts w:asciiTheme="minorBidi" w:hAnsiTheme="minorBidi" w:cstheme="minorBidi"/>
              <w:sz w:val="20"/>
              <w:szCs w:val="20"/>
              <w:u w:color="3464BA"/>
              <w:rtl/>
            </w:rPr>
          </w:pPr>
          <w:r w:rsidRPr="00E61709">
            <w:rPr>
              <w:rFonts w:asciiTheme="minorBidi" w:hAnsiTheme="minorBidi" w:cstheme="minorBidi"/>
              <w:noProof/>
              <w:sz w:val="20"/>
              <w:szCs w:val="20"/>
            </w:rPr>
            <w:drawing>
              <wp:inline distT="0" distB="0" distL="0" distR="0" wp14:anchorId="6C26C5FF" wp14:editId="2686B795">
                <wp:extent cx="252000" cy="252000"/>
                <wp:effectExtent l="0" t="0" r="0" b="0"/>
                <wp:docPr id="1122575761" name="תמונה 1122575761"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Isanats\AppData\Local\Microsoft\Windows\INetCache\Content.Word\megaphone (3).png"/>
                        <pic:cNvPicPr>
                          <a:picLocks noChangeAspect="1" noChangeArrowheads="1"/>
                        </pic:cNvPicPr>
                      </pic:nvPicPr>
                      <pic:blipFill>
                        <a:blip r:embed="rId3">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52000" cy="252000"/>
                        </a:xfrm>
                        <a:prstGeom prst="rect">
                          <a:avLst/>
                        </a:prstGeom>
                        <a:noFill/>
                        <a:ln>
                          <a:noFill/>
                        </a:ln>
                      </pic:spPr>
                    </pic:pic>
                  </a:graphicData>
                </a:graphic>
              </wp:inline>
            </w:drawing>
          </w:r>
        </w:p>
      </w:tc>
      <w:tc>
        <w:tcPr>
          <w:tcW w:w="2126" w:type="dxa"/>
          <w:gridSpan w:val="2"/>
          <w:shd w:val="clear" w:color="auto" w:fill="auto"/>
          <w:vAlign w:val="center"/>
        </w:tcPr>
        <w:p w:rsidR="00714F18" w:rsidRPr="00E61709" w:rsidRDefault="00714F18" w:rsidP="00D26E71">
          <w:pPr>
            <w:rPr>
              <w:rFonts w:asciiTheme="minorBidi" w:hAnsiTheme="minorBidi" w:cstheme="minorBidi"/>
              <w:rtl/>
            </w:rPr>
          </w:pPr>
          <w:r w:rsidRPr="00E61709">
            <w:rPr>
              <w:rFonts w:asciiTheme="minorBidi" w:hAnsiTheme="minorBidi" w:cstheme="minorBidi"/>
              <w:sz w:val="20"/>
              <w:szCs w:val="20"/>
              <w:u w:color="3464BA"/>
              <w:rtl/>
            </w:rPr>
            <w:t>לקבלת עדכונים במערכת</w:t>
          </w:r>
        </w:p>
        <w:p w:rsidR="00714F18" w:rsidRPr="00E61709" w:rsidRDefault="00D60609" w:rsidP="00D26E71">
          <w:pPr>
            <w:rPr>
              <w:rFonts w:asciiTheme="minorBidi" w:hAnsiTheme="minorBidi" w:cstheme="minorBidi"/>
              <w:sz w:val="20"/>
              <w:szCs w:val="20"/>
              <w:rtl/>
            </w:rPr>
          </w:pPr>
          <w:hyperlink r:id="rId4" w:history="1">
            <w:r w:rsidR="00714F18" w:rsidRPr="00E61709">
              <w:rPr>
                <w:rStyle w:val="Hyperlink"/>
                <w:rFonts w:asciiTheme="minorBidi" w:hAnsiTheme="minorBidi" w:cstheme="minorBidi"/>
                <w:sz w:val="20"/>
                <w:szCs w:val="20"/>
                <w:rtl/>
              </w:rPr>
              <w:t>לחץ כאן</w:t>
            </w:r>
          </w:hyperlink>
        </w:p>
      </w:tc>
      <w:tc>
        <w:tcPr>
          <w:tcW w:w="1134" w:type="dxa"/>
          <w:shd w:val="clear" w:color="auto" w:fill="auto"/>
          <w:vAlign w:val="center"/>
        </w:tcPr>
        <w:p w:rsidR="00714F18" w:rsidRPr="00E61709" w:rsidRDefault="00714F18" w:rsidP="00D26E71">
          <w:pPr>
            <w:jc w:val="right"/>
            <w:rPr>
              <w:rFonts w:asciiTheme="minorBidi" w:hAnsiTheme="minorBidi" w:cstheme="minorBidi"/>
              <w:sz w:val="20"/>
              <w:szCs w:val="20"/>
              <w:rtl/>
            </w:rPr>
          </w:pPr>
          <w:r w:rsidRPr="00E61709">
            <w:rPr>
              <w:rFonts w:asciiTheme="minorBidi" w:hAnsiTheme="minorBidi" w:cstheme="minorBidi"/>
              <w:noProof/>
              <w:sz w:val="20"/>
              <w:szCs w:val="20"/>
            </w:rPr>
            <w:drawing>
              <wp:inline distT="0" distB="0" distL="0" distR="0" wp14:anchorId="193D90FE" wp14:editId="69F02D26">
                <wp:extent cx="252000" cy="252000"/>
                <wp:effectExtent l="0" t="0" r="0" b="0"/>
                <wp:docPr id="1289932389" name="תמונה 1289932389"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Isanats\AppData\Local\Microsoft\Windows\INetCache\Content.Word\email (11).png"/>
                        <pic:cNvPicPr>
                          <a:picLocks noChangeAspect="1" noChangeArrowheads="1"/>
                        </pic:cNvPicPr>
                      </pic:nvPicPr>
                      <pic:blipFill>
                        <a:blip r:embed="rId5">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52000" cy="252000"/>
                        </a:xfrm>
                        <a:prstGeom prst="rect">
                          <a:avLst/>
                        </a:prstGeom>
                        <a:noFill/>
                        <a:ln>
                          <a:noFill/>
                        </a:ln>
                      </pic:spPr>
                    </pic:pic>
                  </a:graphicData>
                </a:graphic>
              </wp:inline>
            </w:drawing>
          </w:r>
        </w:p>
      </w:tc>
      <w:tc>
        <w:tcPr>
          <w:tcW w:w="2273" w:type="dxa"/>
          <w:gridSpan w:val="2"/>
          <w:shd w:val="clear" w:color="auto" w:fill="auto"/>
          <w:vAlign w:val="center"/>
        </w:tcPr>
        <w:p w:rsidR="00714F18" w:rsidRPr="00E61709" w:rsidRDefault="00714F18" w:rsidP="00D26E71">
          <w:pPr>
            <w:rPr>
              <w:rFonts w:asciiTheme="minorBidi" w:hAnsiTheme="minorBidi" w:cstheme="minorBidi"/>
              <w:rtl/>
            </w:rPr>
          </w:pPr>
          <w:r w:rsidRPr="00E61709">
            <w:rPr>
              <w:rFonts w:asciiTheme="minorBidi" w:hAnsiTheme="minorBidi" w:cstheme="minorBidi"/>
              <w:sz w:val="20"/>
              <w:szCs w:val="20"/>
              <w:rtl/>
            </w:rPr>
            <w:t>לפניות ושאלות</w:t>
          </w:r>
        </w:p>
        <w:p w:rsidR="00714F18" w:rsidRPr="00E61709" w:rsidRDefault="00D60609" w:rsidP="00D26E71">
          <w:pPr>
            <w:rPr>
              <w:rFonts w:asciiTheme="minorBidi" w:hAnsiTheme="minorBidi" w:cstheme="minorBidi"/>
              <w:sz w:val="20"/>
              <w:szCs w:val="20"/>
            </w:rPr>
          </w:pPr>
          <w:hyperlink r:id="rId6" w:history="1">
            <w:r w:rsidR="00714F18" w:rsidRPr="00E61709">
              <w:rPr>
                <w:rStyle w:val="Hyperlink"/>
                <w:rFonts w:asciiTheme="minorBidi" w:hAnsiTheme="minorBidi" w:cstheme="minorBidi"/>
                <w:sz w:val="20"/>
                <w:szCs w:val="20"/>
              </w:rPr>
              <w:t>takam@mof.gov.il</w:t>
            </w:r>
          </w:hyperlink>
        </w:p>
      </w:tc>
      <w:tc>
        <w:tcPr>
          <w:tcW w:w="1985" w:type="dxa"/>
          <w:shd w:val="clear" w:color="auto" w:fill="auto"/>
          <w:vAlign w:val="center"/>
        </w:tcPr>
        <w:p w:rsidR="00714F18" w:rsidRPr="00E61709" w:rsidRDefault="00714F18" w:rsidP="00D26E71">
          <w:pPr>
            <w:jc w:val="right"/>
            <w:rPr>
              <w:rFonts w:asciiTheme="minorBidi" w:hAnsiTheme="minorBidi" w:cstheme="minorBidi"/>
              <w:b/>
              <w:bCs/>
              <w:color w:val="1F3864" w:themeColor="accent5" w:themeShade="80"/>
            </w:rPr>
          </w:pPr>
          <w:r w:rsidRPr="00E61709">
            <w:rPr>
              <w:rFonts w:asciiTheme="minorBidi" w:hAnsiTheme="minorBidi" w:cstheme="minorBidi"/>
              <w:b/>
              <w:bCs/>
              <w:color w:val="1F3864" w:themeColor="accent5" w:themeShade="80"/>
              <w:rtl/>
            </w:rPr>
            <w:t xml:space="preserve">עמוד </w:t>
          </w:r>
          <w:r w:rsidRPr="00E61709">
            <w:rPr>
              <w:rStyle w:val="ab"/>
              <w:rFonts w:asciiTheme="minorBidi" w:hAnsiTheme="minorBidi" w:cstheme="minorBidi"/>
              <w:b/>
              <w:bCs/>
              <w:color w:val="1F3864" w:themeColor="accent5" w:themeShade="80"/>
            </w:rPr>
            <w:fldChar w:fldCharType="begin"/>
          </w:r>
          <w:r w:rsidRPr="00E61709">
            <w:rPr>
              <w:rStyle w:val="ab"/>
              <w:rFonts w:asciiTheme="minorBidi" w:hAnsiTheme="minorBidi" w:cstheme="minorBidi"/>
              <w:b/>
              <w:bCs/>
              <w:color w:val="1F3864" w:themeColor="accent5" w:themeShade="80"/>
            </w:rPr>
            <w:instrText xml:space="preserve"> PAGE  </w:instrText>
          </w:r>
          <w:r w:rsidRPr="00E61709">
            <w:rPr>
              <w:rStyle w:val="ab"/>
              <w:rFonts w:asciiTheme="minorBidi" w:hAnsiTheme="minorBidi" w:cstheme="minorBidi"/>
              <w:b/>
              <w:bCs/>
              <w:color w:val="1F3864" w:themeColor="accent5" w:themeShade="80"/>
            </w:rPr>
            <w:fldChar w:fldCharType="separate"/>
          </w:r>
          <w:r w:rsidR="00D60609">
            <w:rPr>
              <w:rStyle w:val="ab"/>
              <w:rFonts w:asciiTheme="minorBidi" w:hAnsiTheme="minorBidi" w:cstheme="minorBidi"/>
              <w:b/>
              <w:bCs/>
              <w:noProof/>
              <w:color w:val="1F3864" w:themeColor="accent5" w:themeShade="80"/>
              <w:rtl/>
            </w:rPr>
            <w:t>2</w:t>
          </w:r>
          <w:r w:rsidRPr="00E61709">
            <w:rPr>
              <w:rStyle w:val="ab"/>
              <w:rFonts w:asciiTheme="minorBidi" w:hAnsiTheme="minorBidi" w:cstheme="minorBidi"/>
              <w:b/>
              <w:bCs/>
              <w:color w:val="1F3864" w:themeColor="accent5" w:themeShade="80"/>
            </w:rPr>
            <w:fldChar w:fldCharType="end"/>
          </w:r>
          <w:r w:rsidRPr="00E61709">
            <w:rPr>
              <w:rFonts w:asciiTheme="minorBidi" w:hAnsiTheme="minorBidi" w:cstheme="minorBidi"/>
              <w:b/>
              <w:bCs/>
              <w:color w:val="1F3864" w:themeColor="accent5" w:themeShade="80"/>
              <w:rtl/>
            </w:rPr>
            <w:t xml:space="preserve"> מתוך </w:t>
          </w:r>
          <w:r w:rsidRPr="00E61709">
            <w:rPr>
              <w:rFonts w:asciiTheme="minorBidi" w:hAnsiTheme="minorBidi" w:cstheme="minorBidi"/>
              <w:b/>
              <w:bCs/>
              <w:color w:val="1F3864" w:themeColor="accent5" w:themeShade="80"/>
            </w:rPr>
            <w:fldChar w:fldCharType="begin"/>
          </w:r>
          <w:r w:rsidRPr="00E61709">
            <w:rPr>
              <w:rFonts w:asciiTheme="minorBidi" w:hAnsiTheme="minorBidi" w:cstheme="minorBidi"/>
              <w:b/>
              <w:bCs/>
              <w:color w:val="1F3864" w:themeColor="accent5" w:themeShade="80"/>
            </w:rPr>
            <w:instrText xml:space="preserve"> NUMPAGES  </w:instrText>
          </w:r>
          <w:r w:rsidRPr="00E61709">
            <w:rPr>
              <w:rFonts w:asciiTheme="minorBidi" w:hAnsiTheme="minorBidi" w:cstheme="minorBidi"/>
              <w:b/>
              <w:bCs/>
              <w:color w:val="1F3864" w:themeColor="accent5" w:themeShade="80"/>
            </w:rPr>
            <w:fldChar w:fldCharType="separate"/>
          </w:r>
          <w:r w:rsidR="00D60609">
            <w:rPr>
              <w:rFonts w:asciiTheme="minorBidi" w:hAnsiTheme="minorBidi" w:cstheme="minorBidi"/>
              <w:b/>
              <w:bCs/>
              <w:noProof/>
              <w:color w:val="1F3864" w:themeColor="accent5" w:themeShade="80"/>
              <w:rtl/>
            </w:rPr>
            <w:t>2</w:t>
          </w:r>
          <w:r w:rsidRPr="00E61709">
            <w:rPr>
              <w:rFonts w:asciiTheme="minorBidi" w:hAnsiTheme="minorBidi" w:cstheme="minorBidi"/>
              <w:b/>
              <w:bCs/>
              <w:color w:val="1F3864" w:themeColor="accent5" w:themeShade="80"/>
            </w:rPr>
            <w:fldChar w:fldCharType="end"/>
          </w:r>
        </w:p>
      </w:tc>
    </w:tr>
  </w:tbl>
  <w:p w:rsidR="00714F18" w:rsidRPr="004A1039" w:rsidRDefault="00714F18" w:rsidP="00AC3528">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4288" w:rsidRDefault="00BA4288">
      <w:r>
        <w:separator/>
      </w:r>
    </w:p>
  </w:footnote>
  <w:footnote w:type="continuationSeparator" w:id="0">
    <w:p w:rsidR="00BA4288" w:rsidRDefault="00BA42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060" w:type="dxa"/>
      <w:jc w:val="center"/>
      <w:tblBorders>
        <w:bottom w:val="single" w:sz="6" w:space="0" w:color="8496B0" w:themeColor="text2" w:themeTint="99"/>
      </w:tblBorders>
      <w:tblCellMar>
        <w:left w:w="0" w:type="dxa"/>
        <w:bottom w:w="28" w:type="dxa"/>
        <w:right w:w="142" w:type="dxa"/>
      </w:tblCellMar>
      <w:tblLook w:val="0000" w:firstRow="0" w:lastRow="0" w:firstColumn="0" w:lastColumn="0" w:noHBand="0" w:noVBand="0"/>
    </w:tblPr>
    <w:tblGrid>
      <w:gridCol w:w="1021"/>
      <w:gridCol w:w="1387"/>
      <w:gridCol w:w="4419"/>
      <w:gridCol w:w="4233"/>
    </w:tblGrid>
    <w:tr w:rsidR="00714F18" w:rsidRPr="00D84715" w:rsidTr="00AA7ACF">
      <w:trPr>
        <w:trHeight w:val="547"/>
        <w:jc w:val="center"/>
      </w:trPr>
      <w:tc>
        <w:tcPr>
          <w:tcW w:w="2408" w:type="dxa"/>
          <w:gridSpan w:val="2"/>
          <w:tcBorders>
            <w:bottom w:val="single" w:sz="6" w:space="0" w:color="8496B0" w:themeColor="text2" w:themeTint="99"/>
          </w:tcBorders>
          <w:shd w:val="clear" w:color="auto" w:fill="FFFFFF" w:themeFill="background1"/>
          <w:vAlign w:val="center"/>
        </w:tcPr>
        <w:p w:rsidR="00714F18" w:rsidRPr="00A1719C" w:rsidRDefault="00714F18" w:rsidP="00D26E71">
          <w:pPr>
            <w:rPr>
              <w:rFonts w:ascii="Assistant" w:hAnsi="Assistant" w:cs="Assistant"/>
              <w:b/>
              <w:bCs/>
              <w:sz w:val="20"/>
              <w:szCs w:val="20"/>
              <w:rtl/>
            </w:rPr>
          </w:pPr>
          <w:r w:rsidRPr="00757A20">
            <w:rPr>
              <w:rFonts w:asciiTheme="minorBidi" w:hAnsiTheme="minorBidi" w:cstheme="minorBidi"/>
              <w:b/>
              <w:bCs/>
              <w:noProof/>
              <w:color w:val="1F3864" w:themeColor="accent5" w:themeShade="80"/>
              <w:sz w:val="28"/>
              <w:szCs w:val="28"/>
              <w:rtl/>
            </w:rPr>
            <w:drawing>
              <wp:inline distT="0" distB="0" distL="0" distR="0" wp14:anchorId="04551972" wp14:editId="4FBDD067">
                <wp:extent cx="1396679" cy="266700"/>
                <wp:effectExtent l="0" t="0" r="0" b="0"/>
                <wp:docPr id="759758953" name="תמונה 759758953"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nel logo-01.png"/>
                        <pic:cNvPicPr/>
                      </pic:nvPicPr>
                      <pic:blipFill rotWithShape="1">
                        <a:blip r:embed="rId1" cstate="print">
                          <a:extLst>
                            <a:ext uri="{28A0092B-C50C-407E-A947-70E740481C1C}">
                              <a14:useLocalDpi xmlns:a14="http://schemas.microsoft.com/office/drawing/2010/main" val="0"/>
                            </a:ext>
                          </a:extLst>
                        </a:blip>
                        <a:srcRect l="1985" t="-6725" b="-7308"/>
                        <a:stretch/>
                      </pic:blipFill>
                      <pic:spPr bwMode="auto">
                        <a:xfrm>
                          <a:off x="0" y="0"/>
                          <a:ext cx="1468933" cy="280497"/>
                        </a:xfrm>
                        <a:prstGeom prst="rect">
                          <a:avLst/>
                        </a:prstGeom>
                        <a:ln>
                          <a:noFill/>
                        </a:ln>
                        <a:extLst>
                          <a:ext uri="{53640926-AAD7-44D8-BBD7-CCE9431645EC}">
                            <a14:shadowObscured xmlns:a14="http://schemas.microsoft.com/office/drawing/2010/main"/>
                          </a:ext>
                        </a:extLst>
                      </pic:spPr>
                    </pic:pic>
                  </a:graphicData>
                </a:graphic>
              </wp:inline>
            </w:drawing>
          </w:r>
          <w:r w:rsidRPr="00757A20">
            <w:rPr>
              <w:rFonts w:ascii="Assistant" w:hAnsi="Assistant" w:cs="Assistant"/>
              <w:color w:val="1F3864" w:themeColor="accent5" w:themeShade="80"/>
              <w:rtl/>
            </w:rPr>
            <w:t xml:space="preserve"> </w:t>
          </w:r>
        </w:p>
      </w:tc>
      <w:tc>
        <w:tcPr>
          <w:tcW w:w="8652" w:type="dxa"/>
          <w:gridSpan w:val="2"/>
          <w:tcBorders>
            <w:bottom w:val="single" w:sz="6" w:space="0" w:color="8496B0" w:themeColor="text2" w:themeTint="99"/>
          </w:tcBorders>
          <w:shd w:val="clear" w:color="auto" w:fill="FFFFFF" w:themeFill="background1"/>
          <w:vAlign w:val="center"/>
        </w:tcPr>
        <w:p w:rsidR="00714F18" w:rsidRPr="00A1719C" w:rsidRDefault="00714F18" w:rsidP="00D26E71">
          <w:pPr>
            <w:rPr>
              <w:rFonts w:ascii="Assistant" w:hAnsi="Assistant" w:cs="Assistant"/>
              <w:b/>
              <w:bCs/>
              <w:sz w:val="20"/>
              <w:szCs w:val="20"/>
              <w:rtl/>
            </w:rPr>
          </w:pPr>
        </w:p>
      </w:tc>
    </w:tr>
    <w:tr w:rsidR="00714F18" w:rsidRPr="00D84715" w:rsidTr="00AA7ACF">
      <w:trPr>
        <w:trHeight w:val="547"/>
        <w:jc w:val="center"/>
      </w:trPr>
      <w:tc>
        <w:tcPr>
          <w:tcW w:w="1021" w:type="dxa"/>
          <w:tcBorders>
            <w:top w:val="single" w:sz="6" w:space="0" w:color="8496B0" w:themeColor="text2" w:themeTint="99"/>
          </w:tcBorders>
          <w:shd w:val="clear" w:color="auto" w:fill="C6E0F2"/>
          <w:vAlign w:val="center"/>
        </w:tcPr>
        <w:p w:rsidR="00714F18" w:rsidRPr="00757A20" w:rsidRDefault="00714F18" w:rsidP="00D26E71">
          <w:pPr>
            <w:rPr>
              <w:rFonts w:ascii="Assistant" w:hAnsi="Assistant" w:cs="Assistant"/>
              <w:b/>
              <w:bCs/>
              <w:color w:val="1F3864" w:themeColor="accent5" w:themeShade="80"/>
            </w:rPr>
          </w:pPr>
          <w:r>
            <w:rPr>
              <w:rFonts w:ascii="Assistant" w:hAnsi="Assistant" w:cs="Assistant"/>
              <w:b/>
              <w:bCs/>
              <w:noProof/>
              <w:color w:val="1F3864" w:themeColor="accent5" w:themeShade="80"/>
            </w:rPr>
            <w:drawing>
              <wp:inline distT="0" distB="0" distL="0" distR="0" wp14:anchorId="3FF0DCC7" wp14:editId="1652A493">
                <wp:extent cx="541448" cy="457200"/>
                <wp:effectExtent l="0" t="0" r="0" b="0"/>
                <wp:docPr id="1464590267" name="תמונה 1464590267"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kam-logo.png"/>
                        <pic:cNvPicPr/>
                      </pic:nvPicPr>
                      <pic:blipFill rotWithShape="1">
                        <a:blip r:embed="rId2">
                          <a:extLst>
                            <a:ext uri="{28A0092B-C50C-407E-A947-70E740481C1C}">
                              <a14:useLocalDpi xmlns:a14="http://schemas.microsoft.com/office/drawing/2010/main" val="0"/>
                            </a:ext>
                          </a:extLst>
                        </a:blip>
                        <a:srcRect b="15560"/>
                        <a:stretch/>
                      </pic:blipFill>
                      <pic:spPr bwMode="auto">
                        <a:xfrm>
                          <a:off x="0" y="0"/>
                          <a:ext cx="564041" cy="476277"/>
                        </a:xfrm>
                        <a:prstGeom prst="rect">
                          <a:avLst/>
                        </a:prstGeom>
                        <a:ln>
                          <a:noFill/>
                        </a:ln>
                        <a:extLst>
                          <a:ext uri="{53640926-AAD7-44D8-BBD7-CCE9431645EC}">
                            <a14:shadowObscured xmlns:a14="http://schemas.microsoft.com/office/drawing/2010/main"/>
                          </a:ext>
                        </a:extLst>
                      </pic:spPr>
                    </pic:pic>
                  </a:graphicData>
                </a:graphic>
              </wp:inline>
            </w:drawing>
          </w:r>
        </w:p>
      </w:tc>
      <w:tc>
        <w:tcPr>
          <w:tcW w:w="5806" w:type="dxa"/>
          <w:gridSpan w:val="2"/>
          <w:tcBorders>
            <w:top w:val="single" w:sz="6" w:space="0" w:color="8496B0" w:themeColor="text2" w:themeTint="99"/>
          </w:tcBorders>
          <w:shd w:val="clear" w:color="auto" w:fill="C6E0F2"/>
          <w:vAlign w:val="center"/>
        </w:tcPr>
        <w:p w:rsidR="00714F18" w:rsidRPr="00E61709" w:rsidRDefault="00714F18" w:rsidP="00D26E71">
          <w:pPr>
            <w:rPr>
              <w:rFonts w:asciiTheme="minorBidi" w:hAnsiTheme="minorBidi" w:cstheme="minorBidi"/>
              <w:b/>
              <w:bCs/>
              <w:color w:val="1F3864" w:themeColor="accent5" w:themeShade="80"/>
              <w:sz w:val="28"/>
              <w:szCs w:val="28"/>
            </w:rPr>
          </w:pPr>
          <w:r w:rsidRPr="00E61709">
            <w:rPr>
              <w:rFonts w:asciiTheme="minorBidi" w:hAnsiTheme="minorBidi" w:cstheme="minorBidi"/>
              <w:color w:val="1F3864" w:themeColor="accent5" w:themeShade="80"/>
              <w:sz w:val="28"/>
              <w:szCs w:val="28"/>
              <w:rtl/>
            </w:rPr>
            <w:t xml:space="preserve">הוראת </w:t>
          </w:r>
          <w:proofErr w:type="spellStart"/>
          <w:r w:rsidRPr="00E61709">
            <w:rPr>
              <w:rFonts w:asciiTheme="minorBidi" w:hAnsiTheme="minorBidi" w:cstheme="minorBidi"/>
              <w:color w:val="1F3864" w:themeColor="accent5" w:themeShade="80"/>
              <w:sz w:val="28"/>
              <w:szCs w:val="28"/>
              <w:rtl/>
            </w:rPr>
            <w:t>תכ"ם</w:t>
          </w:r>
          <w:proofErr w:type="spellEnd"/>
        </w:p>
      </w:tc>
      <w:tc>
        <w:tcPr>
          <w:tcW w:w="4233" w:type="dxa"/>
          <w:vMerge w:val="restart"/>
          <w:tcBorders>
            <w:top w:val="single" w:sz="6" w:space="0" w:color="8496B0" w:themeColor="text2" w:themeTint="99"/>
          </w:tcBorders>
          <w:shd w:val="clear" w:color="auto" w:fill="FFFFFF" w:themeFill="background1"/>
          <w:vAlign w:val="center"/>
        </w:tcPr>
        <w:tbl>
          <w:tblPr>
            <w:tblStyle w:val="afc"/>
            <w:bidiVisual/>
            <w:tblW w:w="0" w:type="auto"/>
            <w:jc w:val="right"/>
            <w:tblBorders>
              <w:top w:val="none" w:sz="0" w:space="0" w:color="auto"/>
              <w:left w:val="none" w:sz="0" w:space="0" w:color="auto"/>
              <w:bottom w:val="none" w:sz="0" w:space="0" w:color="auto"/>
              <w:right w:val="none" w:sz="0" w:space="0" w:color="auto"/>
              <w:insideH w:val="single" w:sz="6" w:space="0" w:color="8496B0" w:themeColor="text2" w:themeTint="99"/>
              <w:insideV w:val="none" w:sz="0" w:space="0" w:color="auto"/>
            </w:tblBorders>
            <w:shd w:val="clear" w:color="auto" w:fill="E8ECF0"/>
            <w:tblCellMar>
              <w:top w:w="113" w:type="dxa"/>
              <w:left w:w="0" w:type="dxa"/>
              <w:bottom w:w="113" w:type="dxa"/>
              <w:right w:w="142" w:type="dxa"/>
            </w:tblCellMar>
            <w:tblLook w:val="04A0" w:firstRow="1" w:lastRow="0" w:firstColumn="1" w:lastColumn="0" w:noHBand="0" w:noVBand="1"/>
            <w:tblCaption w:val="כותרת עליונה"/>
            <w:tblDescription w:val="כותרת עליונה"/>
          </w:tblPr>
          <w:tblGrid>
            <w:gridCol w:w="1134"/>
            <w:gridCol w:w="2896"/>
          </w:tblGrid>
          <w:tr w:rsidR="00714F18" w:rsidTr="00D26E71">
            <w:trPr>
              <w:trHeight w:val="340"/>
              <w:tblHeader/>
              <w:jc w:val="right"/>
            </w:trPr>
            <w:tc>
              <w:tcPr>
                <w:tcW w:w="1134" w:type="dxa"/>
                <w:shd w:val="clear" w:color="auto" w:fill="FFFFFF" w:themeFill="background1"/>
                <w:vAlign w:val="center"/>
              </w:tcPr>
              <w:p w:rsidR="00714F18" w:rsidRPr="00E61709" w:rsidRDefault="00714F18" w:rsidP="00D26E71">
                <w:pPr>
                  <w:rPr>
                    <w:rFonts w:asciiTheme="minorBidi" w:hAnsiTheme="minorBidi" w:cstheme="minorBidi"/>
                    <w:b/>
                    <w:bCs/>
                    <w:color w:val="1F3864" w:themeColor="accent5" w:themeShade="80"/>
                    <w:sz w:val="20"/>
                    <w:szCs w:val="20"/>
                    <w:rtl/>
                  </w:rPr>
                </w:pPr>
                <w:r w:rsidRPr="00E61709">
                  <w:rPr>
                    <w:rFonts w:asciiTheme="minorBidi" w:hAnsiTheme="minorBidi" w:cstheme="minorBidi"/>
                    <w:b/>
                    <w:bCs/>
                    <w:sz w:val="20"/>
                    <w:szCs w:val="20"/>
                    <w:rtl/>
                  </w:rPr>
                  <w:t>פרק ראשי</w:t>
                </w:r>
              </w:p>
            </w:tc>
            <w:tc>
              <w:tcPr>
                <w:tcW w:w="2896" w:type="dxa"/>
                <w:shd w:val="clear" w:color="auto" w:fill="FFFFFF" w:themeFill="background1"/>
                <w:vAlign w:val="center"/>
              </w:tcPr>
              <w:p w:rsidR="00714F18" w:rsidRPr="00E61709" w:rsidRDefault="00714F18" w:rsidP="00D26E71">
                <w:pPr>
                  <w:rPr>
                    <w:rFonts w:asciiTheme="minorBidi" w:hAnsiTheme="minorBidi" w:cstheme="minorBidi"/>
                    <w:b/>
                    <w:bCs/>
                    <w:color w:val="1F3864" w:themeColor="accent5" w:themeShade="80"/>
                    <w:sz w:val="20"/>
                    <w:szCs w:val="20"/>
                    <w:rtl/>
                  </w:rPr>
                </w:pPr>
                <w:r>
                  <w:rPr>
                    <w:rFonts w:asciiTheme="minorBidi" w:hAnsiTheme="minorBidi" w:cstheme="minorBidi" w:hint="cs"/>
                    <w:sz w:val="20"/>
                    <w:szCs w:val="20"/>
                    <w:rtl/>
                  </w:rPr>
                  <w:t>התקשרויות ורכישות</w:t>
                </w:r>
              </w:p>
            </w:tc>
          </w:tr>
          <w:tr w:rsidR="00714F18" w:rsidTr="00D26E71">
            <w:trPr>
              <w:trHeight w:val="340"/>
              <w:tblHeader/>
              <w:jc w:val="right"/>
            </w:trPr>
            <w:tc>
              <w:tcPr>
                <w:tcW w:w="1134" w:type="dxa"/>
                <w:shd w:val="clear" w:color="auto" w:fill="FFFFFF" w:themeFill="background1"/>
                <w:vAlign w:val="center"/>
              </w:tcPr>
              <w:p w:rsidR="00714F18" w:rsidRPr="00E61709" w:rsidRDefault="00714F18" w:rsidP="00D26E71">
                <w:pPr>
                  <w:rPr>
                    <w:rFonts w:asciiTheme="minorBidi" w:hAnsiTheme="minorBidi" w:cstheme="minorBidi"/>
                    <w:b/>
                    <w:bCs/>
                    <w:color w:val="1F3864" w:themeColor="accent5" w:themeShade="80"/>
                    <w:sz w:val="20"/>
                    <w:szCs w:val="20"/>
                    <w:rtl/>
                  </w:rPr>
                </w:pPr>
                <w:r w:rsidRPr="00E61709">
                  <w:rPr>
                    <w:rFonts w:asciiTheme="minorBidi" w:hAnsiTheme="minorBidi" w:cstheme="minorBidi"/>
                    <w:b/>
                    <w:bCs/>
                    <w:sz w:val="20"/>
                    <w:szCs w:val="20"/>
                    <w:rtl/>
                  </w:rPr>
                  <w:t>מס' הוראה</w:t>
                </w:r>
              </w:p>
            </w:tc>
            <w:tc>
              <w:tcPr>
                <w:tcW w:w="2896" w:type="dxa"/>
                <w:shd w:val="clear" w:color="auto" w:fill="FFFFFF" w:themeFill="background1"/>
                <w:vAlign w:val="center"/>
              </w:tcPr>
              <w:p w:rsidR="00714F18" w:rsidRPr="00E61709" w:rsidRDefault="00714F18" w:rsidP="00D26E71">
                <w:pPr>
                  <w:rPr>
                    <w:rFonts w:asciiTheme="minorBidi" w:hAnsiTheme="minorBidi" w:cstheme="minorBidi"/>
                    <w:b/>
                    <w:bCs/>
                    <w:color w:val="1F3864" w:themeColor="accent5" w:themeShade="80"/>
                    <w:sz w:val="20"/>
                    <w:szCs w:val="20"/>
                    <w:rtl/>
                  </w:rPr>
                </w:pPr>
                <w:r>
                  <w:rPr>
                    <w:rFonts w:asciiTheme="minorBidi" w:hAnsiTheme="minorBidi" w:cstheme="minorBidi" w:hint="cs"/>
                    <w:sz w:val="20"/>
                    <w:szCs w:val="20"/>
                    <w:rtl/>
                  </w:rPr>
                  <w:t>7.6.1</w:t>
                </w:r>
              </w:p>
            </w:tc>
          </w:tr>
          <w:tr w:rsidR="00714F18" w:rsidTr="00D26E71">
            <w:trPr>
              <w:trHeight w:val="340"/>
              <w:tblHeader/>
              <w:jc w:val="right"/>
            </w:trPr>
            <w:tc>
              <w:tcPr>
                <w:tcW w:w="1134" w:type="dxa"/>
                <w:shd w:val="clear" w:color="auto" w:fill="FFFFFF" w:themeFill="background1"/>
                <w:vAlign w:val="center"/>
              </w:tcPr>
              <w:p w:rsidR="00714F18" w:rsidRPr="00E61709" w:rsidRDefault="00714F18" w:rsidP="00D26E71">
                <w:pPr>
                  <w:rPr>
                    <w:rFonts w:asciiTheme="minorBidi" w:hAnsiTheme="minorBidi" w:cstheme="minorBidi"/>
                    <w:b/>
                    <w:bCs/>
                    <w:color w:val="1F3864" w:themeColor="accent5" w:themeShade="80"/>
                    <w:sz w:val="20"/>
                    <w:szCs w:val="20"/>
                    <w:rtl/>
                  </w:rPr>
                </w:pPr>
                <w:r w:rsidRPr="00E61709">
                  <w:rPr>
                    <w:rFonts w:asciiTheme="minorBidi" w:hAnsiTheme="minorBidi" w:cstheme="minorBidi"/>
                    <w:b/>
                    <w:bCs/>
                    <w:sz w:val="20"/>
                    <w:szCs w:val="20"/>
                    <w:rtl/>
                  </w:rPr>
                  <w:t>מהדורה</w:t>
                </w:r>
              </w:p>
            </w:tc>
            <w:tc>
              <w:tcPr>
                <w:tcW w:w="2896" w:type="dxa"/>
                <w:shd w:val="clear" w:color="auto" w:fill="FFFFFF" w:themeFill="background1"/>
                <w:vAlign w:val="center"/>
              </w:tcPr>
              <w:p w:rsidR="00714F18" w:rsidRPr="00E61709" w:rsidRDefault="00714F18" w:rsidP="00D26E71">
                <w:pPr>
                  <w:rPr>
                    <w:rFonts w:asciiTheme="minorBidi" w:hAnsiTheme="minorBidi" w:cstheme="minorBidi"/>
                    <w:b/>
                    <w:bCs/>
                    <w:color w:val="1F3864" w:themeColor="accent5" w:themeShade="80"/>
                    <w:sz w:val="20"/>
                    <w:szCs w:val="20"/>
                    <w:rtl/>
                  </w:rPr>
                </w:pPr>
                <w:r>
                  <w:rPr>
                    <w:rFonts w:asciiTheme="minorBidi" w:hAnsiTheme="minorBidi" w:cstheme="minorBidi" w:hint="cs"/>
                    <w:sz w:val="20"/>
                    <w:szCs w:val="20"/>
                    <w:rtl/>
                  </w:rPr>
                  <w:t>9</w:t>
                </w:r>
              </w:p>
            </w:tc>
          </w:tr>
        </w:tbl>
        <w:p w:rsidR="00714F18" w:rsidRPr="00757A20" w:rsidRDefault="00714F18" w:rsidP="00D26E71">
          <w:pPr>
            <w:rPr>
              <w:rFonts w:asciiTheme="minorBidi" w:hAnsiTheme="minorBidi" w:cstheme="minorBidi"/>
              <w:b/>
              <w:bCs/>
              <w:color w:val="1F3864" w:themeColor="accent5" w:themeShade="80"/>
              <w:sz w:val="28"/>
              <w:szCs w:val="28"/>
              <w:rtl/>
            </w:rPr>
          </w:pPr>
        </w:p>
      </w:tc>
    </w:tr>
    <w:tr w:rsidR="00714F18" w:rsidRPr="00D84715" w:rsidTr="00AA7ACF">
      <w:trPr>
        <w:trHeight w:val="812"/>
        <w:jc w:val="center"/>
      </w:trPr>
      <w:tc>
        <w:tcPr>
          <w:tcW w:w="6827" w:type="dxa"/>
          <w:gridSpan w:val="3"/>
          <w:shd w:val="clear" w:color="auto" w:fill="C6E0F2"/>
          <w:vAlign w:val="center"/>
        </w:tcPr>
        <w:p w:rsidR="00714F18" w:rsidRPr="00E61709" w:rsidRDefault="00714F18" w:rsidP="00D26E71">
          <w:pPr>
            <w:rPr>
              <w:rFonts w:asciiTheme="minorBidi" w:hAnsiTheme="minorBidi" w:cstheme="minorBidi"/>
              <w:color w:val="1F3864" w:themeColor="accent5" w:themeShade="80"/>
              <w:sz w:val="22"/>
              <w:szCs w:val="22"/>
              <w:rtl/>
            </w:rPr>
          </w:pPr>
          <w:r>
            <w:rPr>
              <w:rFonts w:asciiTheme="minorBidi" w:hAnsiTheme="minorBidi" w:cstheme="minorBidi" w:hint="cs"/>
              <w:b/>
              <w:bCs/>
              <w:color w:val="1F3864" w:themeColor="accent5" w:themeShade="80"/>
              <w:sz w:val="28"/>
              <w:szCs w:val="28"/>
              <w:rtl/>
            </w:rPr>
            <w:t>פטור מחובת המכרז</w:t>
          </w:r>
        </w:p>
        <w:p w:rsidR="00714F18" w:rsidRPr="00E61709" w:rsidRDefault="00714F18" w:rsidP="00D26E71">
          <w:pPr>
            <w:rPr>
              <w:rFonts w:asciiTheme="minorBidi" w:hAnsiTheme="minorBidi" w:cstheme="minorBidi"/>
              <w:color w:val="1F3864" w:themeColor="accent5" w:themeShade="80"/>
              <w:rtl/>
            </w:rPr>
          </w:pPr>
        </w:p>
      </w:tc>
      <w:tc>
        <w:tcPr>
          <w:tcW w:w="4233" w:type="dxa"/>
          <w:vMerge/>
          <w:shd w:val="clear" w:color="auto" w:fill="FFFFFF" w:themeFill="background1"/>
          <w:vAlign w:val="center"/>
        </w:tcPr>
        <w:p w:rsidR="00714F18" w:rsidRPr="00A1719C" w:rsidRDefault="00714F18" w:rsidP="00D26E71">
          <w:pPr>
            <w:rPr>
              <w:rFonts w:ascii="Assistant" w:hAnsi="Assistant" w:cs="Assistant"/>
              <w:b/>
              <w:bCs/>
              <w:sz w:val="20"/>
              <w:szCs w:val="20"/>
              <w:rtl/>
            </w:rPr>
          </w:pPr>
        </w:p>
      </w:tc>
    </w:tr>
  </w:tbl>
  <w:p w:rsidR="00714F18" w:rsidRPr="004A1039" w:rsidRDefault="00714F18" w:rsidP="00D26E71">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47799"/>
    <w:multiLevelType w:val="hybridMultilevel"/>
    <w:tmpl w:val="A088203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B803DD"/>
    <w:multiLevelType w:val="multilevel"/>
    <w:tmpl w:val="029C722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lang w:bidi="he-I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256A20"/>
    <w:multiLevelType w:val="multilevel"/>
    <w:tmpl w:val="CC02FD88"/>
    <w:lvl w:ilvl="0">
      <w:start w:val="1"/>
      <w:numFmt w:val="decimal"/>
      <w:pStyle w:val="1"/>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F86B3A"/>
    <w:multiLevelType w:val="multilevel"/>
    <w:tmpl w:val="6630A8E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FEF6E46"/>
    <w:multiLevelType w:val="multilevel"/>
    <w:tmpl w:val="D49AADC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0541566"/>
    <w:multiLevelType w:val="hybridMultilevel"/>
    <w:tmpl w:val="A088203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12A291C"/>
    <w:multiLevelType w:val="hybridMultilevel"/>
    <w:tmpl w:val="1700C5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EA846D3"/>
    <w:multiLevelType w:val="hybridMultilevel"/>
    <w:tmpl w:val="A088203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2222675"/>
    <w:multiLevelType w:val="multilevel"/>
    <w:tmpl w:val="FFC6DF32"/>
    <w:lvl w:ilvl="0">
      <w:start w:val="1"/>
      <w:numFmt w:val="decimal"/>
      <w:lvlText w:val="%1."/>
      <w:lvlJc w:val="left"/>
      <w:pPr>
        <w:ind w:left="360" w:hanging="360"/>
      </w:pPr>
      <w:rPr>
        <w:rFonts w:ascii="Arial" w:hAnsi="Arial" w:cs="Arial" w:hint="default"/>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2665B31"/>
    <w:multiLevelType w:val="multilevel"/>
    <w:tmpl w:val="CE36A24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lang w:bidi="he-I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28923CE"/>
    <w:multiLevelType w:val="multilevel"/>
    <w:tmpl w:val="A3FED640"/>
    <w:lvl w:ilvl="0">
      <w:start w:val="1"/>
      <w:numFmt w:val="decimal"/>
      <w:pStyle w:val="a"/>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4B57634"/>
    <w:multiLevelType w:val="hybridMultilevel"/>
    <w:tmpl w:val="470C1A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0829DF"/>
    <w:multiLevelType w:val="hybridMultilevel"/>
    <w:tmpl w:val="0F3CB388"/>
    <w:lvl w:ilvl="0" w:tplc="8F82D676">
      <w:start w:val="1"/>
      <w:numFmt w:val="bullet"/>
      <w:lvlText w:val=""/>
      <w:lvlJc w:val="left"/>
      <w:pPr>
        <w:tabs>
          <w:tab w:val="num" w:pos="4696"/>
        </w:tabs>
        <w:ind w:left="4696" w:hanging="360"/>
      </w:pPr>
      <w:rPr>
        <w:rFonts w:ascii="Symbol" w:hAnsi="Symbol" w:hint="default"/>
      </w:rPr>
    </w:lvl>
    <w:lvl w:ilvl="1" w:tplc="03A64856" w:tentative="1">
      <w:start w:val="1"/>
      <w:numFmt w:val="bullet"/>
      <w:lvlText w:val="o"/>
      <w:lvlJc w:val="left"/>
      <w:pPr>
        <w:tabs>
          <w:tab w:val="num" w:pos="5416"/>
        </w:tabs>
        <w:ind w:left="5416" w:hanging="360"/>
      </w:pPr>
      <w:rPr>
        <w:rFonts w:ascii="Courier New" w:hAnsi="Courier New" w:cs="Courier New" w:hint="default"/>
      </w:rPr>
    </w:lvl>
    <w:lvl w:ilvl="2" w:tplc="6CB4D57A" w:tentative="1">
      <w:start w:val="1"/>
      <w:numFmt w:val="bullet"/>
      <w:lvlText w:val=""/>
      <w:lvlJc w:val="left"/>
      <w:pPr>
        <w:tabs>
          <w:tab w:val="num" w:pos="6136"/>
        </w:tabs>
        <w:ind w:left="6136" w:hanging="360"/>
      </w:pPr>
      <w:rPr>
        <w:rFonts w:ascii="Wingdings" w:hAnsi="Wingdings" w:hint="default"/>
      </w:rPr>
    </w:lvl>
    <w:lvl w:ilvl="3" w:tplc="25F6C1BA" w:tentative="1">
      <w:start w:val="1"/>
      <w:numFmt w:val="bullet"/>
      <w:lvlText w:val=""/>
      <w:lvlJc w:val="left"/>
      <w:pPr>
        <w:tabs>
          <w:tab w:val="num" w:pos="6856"/>
        </w:tabs>
        <w:ind w:left="6856" w:hanging="360"/>
      </w:pPr>
      <w:rPr>
        <w:rFonts w:ascii="Symbol" w:hAnsi="Symbol" w:hint="default"/>
      </w:rPr>
    </w:lvl>
    <w:lvl w:ilvl="4" w:tplc="7D5224AC" w:tentative="1">
      <w:start w:val="1"/>
      <w:numFmt w:val="bullet"/>
      <w:lvlText w:val="o"/>
      <w:lvlJc w:val="left"/>
      <w:pPr>
        <w:tabs>
          <w:tab w:val="num" w:pos="7576"/>
        </w:tabs>
        <w:ind w:left="7576" w:hanging="360"/>
      </w:pPr>
      <w:rPr>
        <w:rFonts w:ascii="Courier New" w:hAnsi="Courier New" w:cs="Courier New" w:hint="default"/>
      </w:rPr>
    </w:lvl>
    <w:lvl w:ilvl="5" w:tplc="544EAF58" w:tentative="1">
      <w:start w:val="1"/>
      <w:numFmt w:val="bullet"/>
      <w:lvlText w:val=""/>
      <w:lvlJc w:val="left"/>
      <w:pPr>
        <w:tabs>
          <w:tab w:val="num" w:pos="8296"/>
        </w:tabs>
        <w:ind w:left="8296" w:hanging="360"/>
      </w:pPr>
      <w:rPr>
        <w:rFonts w:ascii="Wingdings" w:hAnsi="Wingdings" w:hint="default"/>
      </w:rPr>
    </w:lvl>
    <w:lvl w:ilvl="6" w:tplc="63589BDA" w:tentative="1">
      <w:start w:val="1"/>
      <w:numFmt w:val="bullet"/>
      <w:lvlText w:val=""/>
      <w:lvlJc w:val="left"/>
      <w:pPr>
        <w:tabs>
          <w:tab w:val="num" w:pos="9016"/>
        </w:tabs>
        <w:ind w:left="9016" w:hanging="360"/>
      </w:pPr>
      <w:rPr>
        <w:rFonts w:ascii="Symbol" w:hAnsi="Symbol" w:hint="default"/>
      </w:rPr>
    </w:lvl>
    <w:lvl w:ilvl="7" w:tplc="A24E393E" w:tentative="1">
      <w:start w:val="1"/>
      <w:numFmt w:val="bullet"/>
      <w:lvlText w:val="o"/>
      <w:lvlJc w:val="left"/>
      <w:pPr>
        <w:tabs>
          <w:tab w:val="num" w:pos="9736"/>
        </w:tabs>
        <w:ind w:left="9736" w:hanging="360"/>
      </w:pPr>
      <w:rPr>
        <w:rFonts w:ascii="Courier New" w:hAnsi="Courier New" w:cs="Courier New" w:hint="default"/>
      </w:rPr>
    </w:lvl>
    <w:lvl w:ilvl="8" w:tplc="915854F8" w:tentative="1">
      <w:start w:val="1"/>
      <w:numFmt w:val="bullet"/>
      <w:lvlText w:val=""/>
      <w:lvlJc w:val="left"/>
      <w:pPr>
        <w:tabs>
          <w:tab w:val="num" w:pos="10456"/>
        </w:tabs>
        <w:ind w:left="10456" w:hanging="360"/>
      </w:pPr>
      <w:rPr>
        <w:rFonts w:ascii="Wingdings" w:hAnsi="Wingdings" w:hint="default"/>
      </w:rPr>
    </w:lvl>
  </w:abstractNum>
  <w:abstractNum w:abstractNumId="13" w15:restartNumberingAfterBreak="0">
    <w:nsid w:val="2BE65A85"/>
    <w:multiLevelType w:val="hybridMultilevel"/>
    <w:tmpl w:val="946448DA"/>
    <w:lvl w:ilvl="0" w:tplc="7AF0B3A0">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2F3939"/>
    <w:multiLevelType w:val="hybridMultilevel"/>
    <w:tmpl w:val="A4EA26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C6E359F"/>
    <w:multiLevelType w:val="hybridMultilevel"/>
    <w:tmpl w:val="25B605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E9B3DFB"/>
    <w:multiLevelType w:val="hybridMultilevel"/>
    <w:tmpl w:val="033EDEDA"/>
    <w:lvl w:ilvl="0" w:tplc="DE224470">
      <w:start w:val="1"/>
      <w:numFmt w:val="decimal"/>
      <w:pStyle w:val="10"/>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17" w15:restartNumberingAfterBreak="0">
    <w:nsid w:val="2FFB6567"/>
    <w:multiLevelType w:val="hybridMultilevel"/>
    <w:tmpl w:val="F334BB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18B4D5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lang w:bidi="he-I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3B0195E"/>
    <w:multiLevelType w:val="multilevel"/>
    <w:tmpl w:val="C9BCC7F4"/>
    <w:numStyleLink w:val="a0"/>
  </w:abstractNum>
  <w:abstractNum w:abstractNumId="20" w15:restartNumberingAfterBreak="0">
    <w:nsid w:val="36F639CB"/>
    <w:multiLevelType w:val="hybridMultilevel"/>
    <w:tmpl w:val="BADE45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7196EB3"/>
    <w:multiLevelType w:val="multilevel"/>
    <w:tmpl w:val="549A2944"/>
    <w:lvl w:ilvl="0">
      <w:start w:val="1"/>
      <w:numFmt w:val="decimal"/>
      <w:lvlText w:val="%1."/>
      <w:lvlJc w:val="left"/>
      <w:pPr>
        <w:ind w:left="360" w:hanging="360"/>
      </w:pPr>
      <w:rPr>
        <w:i w:val="0"/>
        <w:iCs w:val="0"/>
      </w:rPr>
    </w:lvl>
    <w:lvl w:ilvl="1">
      <w:start w:val="1"/>
      <w:numFmt w:val="decimal"/>
      <w:lvlText w:val="%1.%2."/>
      <w:lvlJc w:val="left"/>
      <w:pPr>
        <w:ind w:left="792" w:hanging="432"/>
      </w:pPr>
      <w:rPr>
        <w:i w:val="0"/>
        <w:iCs w:val="0"/>
      </w:rPr>
    </w:lvl>
    <w:lvl w:ilvl="2">
      <w:start w:val="1"/>
      <w:numFmt w:val="decimal"/>
      <w:lvlText w:val="%1.%2.%3."/>
      <w:lvlJc w:val="left"/>
      <w:pPr>
        <w:ind w:left="1224" w:hanging="504"/>
      </w:pPr>
      <w:rPr>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B794F32"/>
    <w:multiLevelType w:val="multilevel"/>
    <w:tmpl w:val="1D023204"/>
    <w:lvl w:ilvl="0">
      <w:start w:val="1"/>
      <w:numFmt w:val="decimal"/>
      <w:lvlText w:val="%1."/>
      <w:lvlJc w:val="left"/>
      <w:pPr>
        <w:ind w:left="360" w:hanging="360"/>
      </w:pPr>
    </w:lvl>
    <w:lvl w:ilvl="1">
      <w:start w:val="1"/>
      <w:numFmt w:val="decimal"/>
      <w:lvlText w:val="%1.%2."/>
      <w:lvlJc w:val="left"/>
      <w:pPr>
        <w:ind w:left="2133" w:hanging="432"/>
      </w:pPr>
      <w:rPr>
        <w:bCs w:val="0"/>
        <w:iCs w:val="0"/>
        <w:caps w:val="0"/>
        <w:smallCaps w:val="0"/>
        <w:strike w:val="0"/>
        <w:dstrike w:val="0"/>
        <w:noProof w:val="0"/>
        <w:vanish w:val="0"/>
        <w:color w:val="auto"/>
        <w:spacing w:val="0"/>
        <w:kern w:val="0"/>
        <w:position w:val="0"/>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921" w:hanging="504"/>
      </w:pPr>
      <w:rPr>
        <w:b/>
        <w:bCs w:val="0"/>
        <w:color w:val="auto"/>
      </w:rPr>
    </w:lvl>
    <w:lvl w:ilvl="3">
      <w:start w:val="1"/>
      <w:numFmt w:val="decimal"/>
      <w:lvlText w:val="%1.%2.%3.%4."/>
      <w:lvlJc w:val="left"/>
      <w:pPr>
        <w:ind w:left="1728" w:hanging="648"/>
      </w:pPr>
      <w:rPr>
        <w:color w:val="auto"/>
        <w:lang w:val="en-US"/>
      </w:rPr>
    </w:lvl>
    <w:lvl w:ilvl="4">
      <w:start w:val="1"/>
      <w:numFmt w:val="decimal"/>
      <w:lvlText w:val="%1.%2.%3.%4.%5."/>
      <w:lvlJc w:val="left"/>
      <w:pPr>
        <w:ind w:left="3060" w:hanging="792"/>
      </w:pPr>
    </w:lvl>
    <w:lvl w:ilvl="5">
      <w:start w:val="1"/>
      <w:numFmt w:val="decimal"/>
      <w:lvlText w:val="%1.%2.%3.%4.%5.%6."/>
      <w:lvlJc w:val="left"/>
      <w:pPr>
        <w:ind w:left="4763"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D3432B3"/>
    <w:multiLevelType w:val="multilevel"/>
    <w:tmpl w:val="C9BCC7F4"/>
    <w:styleLink w:val="a0"/>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4" w15:restartNumberingAfterBreak="0">
    <w:nsid w:val="41063D78"/>
    <w:multiLevelType w:val="hybridMultilevel"/>
    <w:tmpl w:val="CE3A47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52D043B"/>
    <w:multiLevelType w:val="hybridMultilevel"/>
    <w:tmpl w:val="E4EA918E"/>
    <w:lvl w:ilvl="0" w:tplc="21D8D316">
      <w:start w:val="1"/>
      <w:numFmt w:val="hebrew1"/>
      <w:lvlText w:val="%1."/>
      <w:lvlJc w:val="left"/>
      <w:pPr>
        <w:tabs>
          <w:tab w:val="num" w:pos="720"/>
        </w:tabs>
        <w:ind w:left="720" w:hanging="360"/>
      </w:pPr>
      <w:rPr>
        <w:rFonts w:hint="default"/>
      </w:rPr>
    </w:lvl>
    <w:lvl w:ilvl="1" w:tplc="81C6FC1A" w:tentative="1">
      <w:start w:val="1"/>
      <w:numFmt w:val="lowerLetter"/>
      <w:lvlText w:val="%2."/>
      <w:lvlJc w:val="left"/>
      <w:pPr>
        <w:tabs>
          <w:tab w:val="num" w:pos="1440"/>
        </w:tabs>
        <w:ind w:left="1440" w:hanging="360"/>
      </w:pPr>
    </w:lvl>
    <w:lvl w:ilvl="2" w:tplc="3E607E10" w:tentative="1">
      <w:start w:val="1"/>
      <w:numFmt w:val="lowerRoman"/>
      <w:lvlText w:val="%3."/>
      <w:lvlJc w:val="right"/>
      <w:pPr>
        <w:tabs>
          <w:tab w:val="num" w:pos="2160"/>
        </w:tabs>
        <w:ind w:left="2160" w:hanging="180"/>
      </w:pPr>
    </w:lvl>
    <w:lvl w:ilvl="3" w:tplc="946ECD50" w:tentative="1">
      <w:start w:val="1"/>
      <w:numFmt w:val="decimal"/>
      <w:lvlText w:val="%4."/>
      <w:lvlJc w:val="left"/>
      <w:pPr>
        <w:tabs>
          <w:tab w:val="num" w:pos="2880"/>
        </w:tabs>
        <w:ind w:left="2880" w:hanging="360"/>
      </w:pPr>
    </w:lvl>
    <w:lvl w:ilvl="4" w:tplc="319A260A" w:tentative="1">
      <w:start w:val="1"/>
      <w:numFmt w:val="lowerLetter"/>
      <w:lvlText w:val="%5."/>
      <w:lvlJc w:val="left"/>
      <w:pPr>
        <w:tabs>
          <w:tab w:val="num" w:pos="3600"/>
        </w:tabs>
        <w:ind w:left="3600" w:hanging="360"/>
      </w:pPr>
    </w:lvl>
    <w:lvl w:ilvl="5" w:tplc="A2760AA8" w:tentative="1">
      <w:start w:val="1"/>
      <w:numFmt w:val="lowerRoman"/>
      <w:lvlText w:val="%6."/>
      <w:lvlJc w:val="right"/>
      <w:pPr>
        <w:tabs>
          <w:tab w:val="num" w:pos="4320"/>
        </w:tabs>
        <w:ind w:left="4320" w:hanging="180"/>
      </w:pPr>
    </w:lvl>
    <w:lvl w:ilvl="6" w:tplc="2752C9A8" w:tentative="1">
      <w:start w:val="1"/>
      <w:numFmt w:val="decimal"/>
      <w:lvlText w:val="%7."/>
      <w:lvlJc w:val="left"/>
      <w:pPr>
        <w:tabs>
          <w:tab w:val="num" w:pos="5040"/>
        </w:tabs>
        <w:ind w:left="5040" w:hanging="360"/>
      </w:pPr>
    </w:lvl>
    <w:lvl w:ilvl="7" w:tplc="E21E4D84" w:tentative="1">
      <w:start w:val="1"/>
      <w:numFmt w:val="lowerLetter"/>
      <w:lvlText w:val="%8."/>
      <w:lvlJc w:val="left"/>
      <w:pPr>
        <w:tabs>
          <w:tab w:val="num" w:pos="5760"/>
        </w:tabs>
        <w:ind w:left="5760" w:hanging="360"/>
      </w:pPr>
    </w:lvl>
    <w:lvl w:ilvl="8" w:tplc="19A656E2" w:tentative="1">
      <w:start w:val="1"/>
      <w:numFmt w:val="lowerRoman"/>
      <w:lvlText w:val="%9."/>
      <w:lvlJc w:val="right"/>
      <w:pPr>
        <w:tabs>
          <w:tab w:val="num" w:pos="6480"/>
        </w:tabs>
        <w:ind w:left="6480" w:hanging="180"/>
      </w:pPr>
    </w:lvl>
  </w:abstractNum>
  <w:abstractNum w:abstractNumId="26" w15:restartNumberingAfterBreak="0">
    <w:nsid w:val="45A34620"/>
    <w:multiLevelType w:val="hybridMultilevel"/>
    <w:tmpl w:val="24AA01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8A82939"/>
    <w:multiLevelType w:val="multilevel"/>
    <w:tmpl w:val="D954FD0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color w:val="auto"/>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8" w15:restartNumberingAfterBreak="0">
    <w:nsid w:val="49726C72"/>
    <w:multiLevelType w:val="hybridMultilevel"/>
    <w:tmpl w:val="19289BEA"/>
    <w:lvl w:ilvl="0" w:tplc="7AF81E4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ACF2A90"/>
    <w:multiLevelType w:val="hybridMultilevel"/>
    <w:tmpl w:val="0FDCE9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4B930D66"/>
    <w:multiLevelType w:val="multilevel"/>
    <w:tmpl w:val="12EEB20C"/>
    <w:lvl w:ilvl="0">
      <w:start w:val="1"/>
      <w:numFmt w:val="decimal"/>
      <w:lvlText w:val="%1."/>
      <w:lvlJc w:val="left"/>
      <w:pPr>
        <w:ind w:left="360" w:hanging="360"/>
      </w:pPr>
      <w:rPr>
        <w:rFonts w:ascii="Arial" w:hAnsi="Arial" w:cs="Arial" w:hint="default"/>
        <w:b w:val="0"/>
        <w:bCs w:val="0"/>
        <w:i w:val="0"/>
        <w:iCs w:val="0"/>
        <w:color w:val="003399"/>
        <w:kern w:val="32"/>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4E3B64CB"/>
    <w:multiLevelType w:val="multilevel"/>
    <w:tmpl w:val="97AC17D8"/>
    <w:lvl w:ilvl="0">
      <w:start w:val="1"/>
      <w:numFmt w:val="decimal"/>
      <w:lvlText w:val="%1."/>
      <w:lvlJc w:val="left"/>
      <w:pPr>
        <w:ind w:left="360" w:hanging="360"/>
      </w:pPr>
      <w:rPr>
        <w:i w:val="0"/>
        <w:iCs w:val="0"/>
      </w:rPr>
    </w:lvl>
    <w:lvl w:ilvl="1">
      <w:start w:val="1"/>
      <w:numFmt w:val="decimal"/>
      <w:lvlText w:val="%1.%2."/>
      <w:lvlJc w:val="left"/>
      <w:pPr>
        <w:ind w:left="792" w:hanging="432"/>
      </w:pPr>
      <w:rPr>
        <w:i w:val="0"/>
        <w:iCs w:val="0"/>
      </w:rPr>
    </w:lvl>
    <w:lvl w:ilvl="2">
      <w:start w:val="1"/>
      <w:numFmt w:val="decimal"/>
      <w:lvlText w:val="%1.%2.%3."/>
      <w:lvlJc w:val="left"/>
      <w:pPr>
        <w:ind w:left="1224" w:hanging="504"/>
      </w:pPr>
      <w:rPr>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FD72FC8"/>
    <w:multiLevelType w:val="multilevel"/>
    <w:tmpl w:val="CF8E26E0"/>
    <w:lvl w:ilvl="0">
      <w:start w:val="1"/>
      <w:numFmt w:val="decimal"/>
      <w:lvlText w:val="%1."/>
      <w:lvlJc w:val="left"/>
      <w:pPr>
        <w:ind w:left="360" w:hanging="360"/>
      </w:pPr>
      <w:rPr>
        <w:rFonts w:ascii="Arial" w:hAnsi="Arial" w:cs="Arial" w:hint="default"/>
        <w:color w:val="auto"/>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2F302EA"/>
    <w:multiLevelType w:val="multilevel"/>
    <w:tmpl w:val="F2681CCC"/>
    <w:lvl w:ilvl="0">
      <w:start w:val="1"/>
      <w:numFmt w:val="decimal"/>
      <w:lvlText w:val="%1."/>
      <w:lvlJc w:val="left"/>
      <w:pPr>
        <w:ind w:left="360" w:hanging="360"/>
      </w:pPr>
    </w:lvl>
    <w:lvl w:ilvl="1">
      <w:start w:val="1"/>
      <w:numFmt w:val="decimal"/>
      <w:lvlText w:val="%1.%2."/>
      <w:lvlJc w:val="left"/>
      <w:pPr>
        <w:ind w:left="1140" w:hanging="432"/>
      </w:pPr>
      <w:rPr>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il"/>
        <w:shd w:val="clear" w:color="000000" w:fill="000000"/>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66702E7"/>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87222CE"/>
    <w:multiLevelType w:val="hybridMultilevel"/>
    <w:tmpl w:val="05060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1"/>
      <w:lvlText w:val="%1.%2."/>
      <w:lvlJc w:val="left"/>
      <w:pPr>
        <w:tabs>
          <w:tab w:val="num" w:pos="1107"/>
        </w:tabs>
        <w:ind w:left="1107" w:hanging="567"/>
      </w:pPr>
      <w:rPr>
        <w:rFonts w:hint="default"/>
        <w:b w:val="0"/>
        <w:bCs w:val="0"/>
      </w:rPr>
    </w:lvl>
    <w:lvl w:ilvl="2">
      <w:start w:val="1"/>
      <w:numFmt w:val="decimal"/>
      <w:pStyle w:val="a2"/>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6D577A44"/>
    <w:multiLevelType w:val="hybridMultilevel"/>
    <w:tmpl w:val="A088203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6E904E93"/>
    <w:multiLevelType w:val="hybridMultilevel"/>
    <w:tmpl w:val="F92A4668"/>
    <w:lvl w:ilvl="0" w:tplc="4A003722">
      <w:start w:val="1"/>
      <w:numFmt w:val="decimal"/>
      <w:lvlText w:val="1.%1"/>
      <w:lvlJc w:val="left"/>
      <w:pPr>
        <w:ind w:left="360" w:hanging="360"/>
      </w:pPr>
      <w:rPr>
        <w:rFonts w:ascii="Arial" w:hAnsi="Arial" w:cs="Arial" w:hint="default"/>
        <w:b w:val="0"/>
        <w:bCs w:val="0"/>
        <w:i w:val="0"/>
        <w:iCs w:val="0"/>
        <w:color w:val="auto"/>
        <w:kern w:val="32"/>
        <w:sz w:val="22"/>
        <w:szCs w:val="22"/>
      </w:rPr>
    </w:lvl>
    <w:lvl w:ilvl="1" w:tplc="700E22F2" w:tentative="1">
      <w:start w:val="1"/>
      <w:numFmt w:val="lowerLetter"/>
      <w:lvlText w:val="%2."/>
      <w:lvlJc w:val="left"/>
      <w:pPr>
        <w:ind w:left="1440" w:hanging="360"/>
      </w:pPr>
    </w:lvl>
    <w:lvl w:ilvl="2" w:tplc="E0B654CA" w:tentative="1">
      <w:start w:val="1"/>
      <w:numFmt w:val="lowerRoman"/>
      <w:lvlText w:val="%3."/>
      <w:lvlJc w:val="right"/>
      <w:pPr>
        <w:ind w:left="2160" w:hanging="180"/>
      </w:pPr>
    </w:lvl>
    <w:lvl w:ilvl="3" w:tplc="1ECCD464" w:tentative="1">
      <w:start w:val="1"/>
      <w:numFmt w:val="decimal"/>
      <w:lvlText w:val="%4."/>
      <w:lvlJc w:val="left"/>
      <w:pPr>
        <w:ind w:left="2880" w:hanging="360"/>
      </w:pPr>
    </w:lvl>
    <w:lvl w:ilvl="4" w:tplc="8070AF6A" w:tentative="1">
      <w:start w:val="1"/>
      <w:numFmt w:val="lowerLetter"/>
      <w:lvlText w:val="%5."/>
      <w:lvlJc w:val="left"/>
      <w:pPr>
        <w:ind w:left="3600" w:hanging="360"/>
      </w:pPr>
    </w:lvl>
    <w:lvl w:ilvl="5" w:tplc="F1D2C682" w:tentative="1">
      <w:start w:val="1"/>
      <w:numFmt w:val="lowerRoman"/>
      <w:lvlText w:val="%6."/>
      <w:lvlJc w:val="right"/>
      <w:pPr>
        <w:ind w:left="4320" w:hanging="180"/>
      </w:pPr>
    </w:lvl>
    <w:lvl w:ilvl="6" w:tplc="0F98901A" w:tentative="1">
      <w:start w:val="1"/>
      <w:numFmt w:val="decimal"/>
      <w:lvlText w:val="%7."/>
      <w:lvlJc w:val="left"/>
      <w:pPr>
        <w:ind w:left="5040" w:hanging="360"/>
      </w:pPr>
    </w:lvl>
    <w:lvl w:ilvl="7" w:tplc="D2BC24A8" w:tentative="1">
      <w:start w:val="1"/>
      <w:numFmt w:val="lowerLetter"/>
      <w:lvlText w:val="%8."/>
      <w:lvlJc w:val="left"/>
      <w:pPr>
        <w:ind w:left="5760" w:hanging="360"/>
      </w:pPr>
    </w:lvl>
    <w:lvl w:ilvl="8" w:tplc="ADB47CA8" w:tentative="1">
      <w:start w:val="1"/>
      <w:numFmt w:val="lowerRoman"/>
      <w:lvlText w:val="%9."/>
      <w:lvlJc w:val="right"/>
      <w:pPr>
        <w:ind w:left="6480" w:hanging="180"/>
      </w:pPr>
    </w:lvl>
  </w:abstractNum>
  <w:abstractNum w:abstractNumId="39" w15:restartNumberingAfterBreak="0">
    <w:nsid w:val="716044A7"/>
    <w:multiLevelType w:val="multilevel"/>
    <w:tmpl w:val="F57C3A30"/>
    <w:lvl w:ilvl="0">
      <w:start w:val="1"/>
      <w:numFmt w:val="decimal"/>
      <w:lvlText w:val="%1."/>
      <w:lvlJc w:val="left"/>
      <w:pPr>
        <w:ind w:left="360" w:hanging="360"/>
      </w:pPr>
      <w:rPr>
        <w:rFonts w:hint="default"/>
        <w:b w:val="0"/>
        <w:bCs w:val="0"/>
        <w:sz w:val="22"/>
        <w:szCs w:val="22"/>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89820A7"/>
    <w:multiLevelType w:val="hybridMultilevel"/>
    <w:tmpl w:val="566C02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8EA6E70"/>
    <w:multiLevelType w:val="hybridMultilevel"/>
    <w:tmpl w:val="1674AE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D6C5BBC"/>
    <w:multiLevelType w:val="multilevel"/>
    <w:tmpl w:val="222C3A98"/>
    <w:lvl w:ilvl="0">
      <w:start w:val="1"/>
      <w:numFmt w:val="decimal"/>
      <w:lvlText w:val="%1."/>
      <w:lvlJc w:val="left"/>
      <w:pPr>
        <w:tabs>
          <w:tab w:val="num" w:pos="360"/>
        </w:tabs>
        <w:ind w:left="360" w:hanging="360"/>
      </w:pPr>
      <w:rPr>
        <w:rFonts w:hint="default"/>
        <w:b w:val="0"/>
        <w:bCs w:val="0"/>
      </w:rPr>
    </w:lvl>
    <w:lvl w:ilvl="1">
      <w:start w:val="1"/>
      <w:numFmt w:val="decimal"/>
      <w:lvlText w:val="%1.%2."/>
      <w:lvlJc w:val="left"/>
      <w:pPr>
        <w:tabs>
          <w:tab w:val="num" w:pos="792"/>
        </w:tabs>
        <w:ind w:left="792" w:hanging="432"/>
      </w:pPr>
      <w:rPr>
        <w:rFonts w:hint="default"/>
        <w:lang w:bidi="he-IL"/>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6"/>
  </w:num>
  <w:num w:numId="2">
    <w:abstractNumId w:val="23"/>
  </w:num>
  <w:num w:numId="3">
    <w:abstractNumId w:val="30"/>
  </w:num>
  <w:num w:numId="4">
    <w:abstractNumId w:val="36"/>
  </w:num>
  <w:num w:numId="5">
    <w:abstractNumId w:val="22"/>
  </w:num>
  <w:num w:numId="6">
    <w:abstractNumId w:val="32"/>
  </w:num>
  <w:num w:numId="7">
    <w:abstractNumId w:val="14"/>
  </w:num>
  <w:num w:numId="8">
    <w:abstractNumId w:val="40"/>
  </w:num>
  <w:num w:numId="9">
    <w:abstractNumId w:val="15"/>
  </w:num>
  <w:num w:numId="10">
    <w:abstractNumId w:val="29"/>
  </w:num>
  <w:num w:numId="11">
    <w:abstractNumId w:val="31"/>
  </w:num>
  <w:num w:numId="12">
    <w:abstractNumId w:val="25"/>
  </w:num>
  <w:num w:numId="13">
    <w:abstractNumId w:val="11"/>
  </w:num>
  <w:num w:numId="14">
    <w:abstractNumId w:val="17"/>
  </w:num>
  <w:num w:numId="15">
    <w:abstractNumId w:val="26"/>
  </w:num>
  <w:num w:numId="16">
    <w:abstractNumId w:val="6"/>
  </w:num>
  <w:num w:numId="17">
    <w:abstractNumId w:val="37"/>
  </w:num>
  <w:num w:numId="18">
    <w:abstractNumId w:val="22"/>
    <w:lvlOverride w:ilvl="0">
      <w:startOverride w:val="2"/>
    </w:lvlOverride>
    <w:lvlOverride w:ilvl="1">
      <w:startOverride w:val="3"/>
    </w:lvlOverride>
    <w:lvlOverride w:ilvl="2">
      <w:startOverride w:val="2"/>
    </w:lvlOverride>
  </w:num>
  <w:num w:numId="19">
    <w:abstractNumId w:val="24"/>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1"/>
  </w:num>
  <w:num w:numId="23">
    <w:abstractNumId w:val="0"/>
  </w:num>
  <w:num w:numId="24">
    <w:abstractNumId w:val="7"/>
  </w:num>
  <w:num w:numId="25">
    <w:abstractNumId w:val="5"/>
  </w:num>
  <w:num w:numId="26">
    <w:abstractNumId w:val="19"/>
  </w:num>
  <w:num w:numId="27">
    <w:abstractNumId w:val="38"/>
  </w:num>
  <w:num w:numId="28">
    <w:abstractNumId w:val="33"/>
  </w:num>
  <w:num w:numId="29">
    <w:abstractNumId w:val="9"/>
  </w:num>
  <w:num w:numId="30">
    <w:abstractNumId w:val="4"/>
  </w:num>
  <w:num w:numId="31">
    <w:abstractNumId w:val="10"/>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num>
  <w:num w:numId="34">
    <w:abstractNumId w:val="42"/>
  </w:num>
  <w:num w:numId="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 w:numId="40">
    <w:abstractNumId w:val="3"/>
  </w:num>
  <w:num w:numId="41">
    <w:abstractNumId w:val="2"/>
  </w:num>
  <w:num w:numId="42">
    <w:abstractNumId w:val="36"/>
    <w:lvlOverride w:ilvl="0">
      <w:startOverride w:val="1"/>
    </w:lvlOverride>
  </w:num>
  <w:num w:numId="43">
    <w:abstractNumId w:val="39"/>
  </w:num>
  <w:num w:numId="44">
    <w:abstractNumId w:val="18"/>
  </w:num>
  <w:num w:numId="45">
    <w:abstractNumId w:val="20"/>
  </w:num>
  <w:num w:numId="46">
    <w:abstractNumId w:val="35"/>
  </w:num>
  <w:num w:numId="47">
    <w:abstractNumId w:val="21"/>
  </w:num>
  <w:num w:numId="48">
    <w:abstractNumId w:val="34"/>
  </w:num>
  <w:num w:numId="49">
    <w:abstractNumId w:val="13"/>
  </w:num>
  <w:num w:numId="50">
    <w:abstractNumId w:val="2"/>
  </w:num>
  <w:num w:numId="51">
    <w:abstractNumId w:val="2"/>
  </w:num>
  <w:num w:numId="52">
    <w:abstractNumId w:val="28"/>
  </w:num>
  <w:num w:numId="53">
    <w:abstractNumId w:val="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40D4"/>
    <w:rsid w:val="00011CAC"/>
    <w:rsid w:val="000135EA"/>
    <w:rsid w:val="0001361A"/>
    <w:rsid w:val="0002551F"/>
    <w:rsid w:val="00027D13"/>
    <w:rsid w:val="0003515C"/>
    <w:rsid w:val="00036DC3"/>
    <w:rsid w:val="00043A7E"/>
    <w:rsid w:val="000504DC"/>
    <w:rsid w:val="00065A4A"/>
    <w:rsid w:val="0006656E"/>
    <w:rsid w:val="000678C6"/>
    <w:rsid w:val="000704E3"/>
    <w:rsid w:val="00071C4B"/>
    <w:rsid w:val="00076478"/>
    <w:rsid w:val="00077CB1"/>
    <w:rsid w:val="000816D6"/>
    <w:rsid w:val="000840D4"/>
    <w:rsid w:val="00084E03"/>
    <w:rsid w:val="0009131E"/>
    <w:rsid w:val="00091A03"/>
    <w:rsid w:val="00093267"/>
    <w:rsid w:val="00095B10"/>
    <w:rsid w:val="000A1858"/>
    <w:rsid w:val="000A2185"/>
    <w:rsid w:val="000A53E1"/>
    <w:rsid w:val="000A7F0B"/>
    <w:rsid w:val="000A7F8A"/>
    <w:rsid w:val="000B3073"/>
    <w:rsid w:val="000B40BA"/>
    <w:rsid w:val="000B6443"/>
    <w:rsid w:val="000C024D"/>
    <w:rsid w:val="000C0DAC"/>
    <w:rsid w:val="000C2D08"/>
    <w:rsid w:val="000C6A6F"/>
    <w:rsid w:val="000D1709"/>
    <w:rsid w:val="000E1876"/>
    <w:rsid w:val="000F2B16"/>
    <w:rsid w:val="000F7F7B"/>
    <w:rsid w:val="00111F4F"/>
    <w:rsid w:val="001122D8"/>
    <w:rsid w:val="00114D49"/>
    <w:rsid w:val="001227F9"/>
    <w:rsid w:val="0012355E"/>
    <w:rsid w:val="001250AE"/>
    <w:rsid w:val="00130BF2"/>
    <w:rsid w:val="00136B66"/>
    <w:rsid w:val="001401CA"/>
    <w:rsid w:val="00140BAF"/>
    <w:rsid w:val="001459DB"/>
    <w:rsid w:val="001473D0"/>
    <w:rsid w:val="00160BBF"/>
    <w:rsid w:val="001639C5"/>
    <w:rsid w:val="0016497A"/>
    <w:rsid w:val="0016742B"/>
    <w:rsid w:val="001743F8"/>
    <w:rsid w:val="001750D3"/>
    <w:rsid w:val="0017647C"/>
    <w:rsid w:val="0017695E"/>
    <w:rsid w:val="001800F0"/>
    <w:rsid w:val="00180101"/>
    <w:rsid w:val="001934D5"/>
    <w:rsid w:val="001A057B"/>
    <w:rsid w:val="001A1700"/>
    <w:rsid w:val="001A2368"/>
    <w:rsid w:val="001A393E"/>
    <w:rsid w:val="001A43DA"/>
    <w:rsid w:val="001A4CDE"/>
    <w:rsid w:val="001B0C71"/>
    <w:rsid w:val="001B1981"/>
    <w:rsid w:val="001B6BA2"/>
    <w:rsid w:val="001C3F8F"/>
    <w:rsid w:val="001D1086"/>
    <w:rsid w:val="001D1958"/>
    <w:rsid w:val="001D2219"/>
    <w:rsid w:val="001D5A39"/>
    <w:rsid w:val="001D7A5F"/>
    <w:rsid w:val="001E2097"/>
    <w:rsid w:val="001F2299"/>
    <w:rsid w:val="001F7F04"/>
    <w:rsid w:val="00200794"/>
    <w:rsid w:val="00204349"/>
    <w:rsid w:val="002059E5"/>
    <w:rsid w:val="00217F00"/>
    <w:rsid w:val="00221CAF"/>
    <w:rsid w:val="00224EA4"/>
    <w:rsid w:val="002265CA"/>
    <w:rsid w:val="00227C54"/>
    <w:rsid w:val="0023048F"/>
    <w:rsid w:val="002306BA"/>
    <w:rsid w:val="002314EB"/>
    <w:rsid w:val="00236EE2"/>
    <w:rsid w:val="002416DD"/>
    <w:rsid w:val="00243F99"/>
    <w:rsid w:val="00247081"/>
    <w:rsid w:val="002514C1"/>
    <w:rsid w:val="0025793F"/>
    <w:rsid w:val="0026512C"/>
    <w:rsid w:val="002659ED"/>
    <w:rsid w:val="00273E42"/>
    <w:rsid w:val="002773EF"/>
    <w:rsid w:val="0028187F"/>
    <w:rsid w:val="0028456F"/>
    <w:rsid w:val="00286454"/>
    <w:rsid w:val="00291A27"/>
    <w:rsid w:val="00292808"/>
    <w:rsid w:val="00293275"/>
    <w:rsid w:val="00293F71"/>
    <w:rsid w:val="0029404C"/>
    <w:rsid w:val="00294195"/>
    <w:rsid w:val="00295497"/>
    <w:rsid w:val="002975BC"/>
    <w:rsid w:val="002A2026"/>
    <w:rsid w:val="002A7A4A"/>
    <w:rsid w:val="002B0881"/>
    <w:rsid w:val="002B2FE1"/>
    <w:rsid w:val="002B35D8"/>
    <w:rsid w:val="002B3AF8"/>
    <w:rsid w:val="002C2F03"/>
    <w:rsid w:val="002C3CDF"/>
    <w:rsid w:val="002D08E4"/>
    <w:rsid w:val="002D52C6"/>
    <w:rsid w:val="002D73A4"/>
    <w:rsid w:val="002D782E"/>
    <w:rsid w:val="002D7A89"/>
    <w:rsid w:val="002E352A"/>
    <w:rsid w:val="002F04BC"/>
    <w:rsid w:val="002F3963"/>
    <w:rsid w:val="002F51EE"/>
    <w:rsid w:val="0030223E"/>
    <w:rsid w:val="003136C6"/>
    <w:rsid w:val="00315D43"/>
    <w:rsid w:val="003175FB"/>
    <w:rsid w:val="00317F10"/>
    <w:rsid w:val="003213D9"/>
    <w:rsid w:val="00322FF6"/>
    <w:rsid w:val="003270E5"/>
    <w:rsid w:val="003362BF"/>
    <w:rsid w:val="0034063C"/>
    <w:rsid w:val="00341D21"/>
    <w:rsid w:val="003451B7"/>
    <w:rsid w:val="0034680E"/>
    <w:rsid w:val="00347B9C"/>
    <w:rsid w:val="00351289"/>
    <w:rsid w:val="00360F6F"/>
    <w:rsid w:val="00363BD1"/>
    <w:rsid w:val="00370F36"/>
    <w:rsid w:val="00371D43"/>
    <w:rsid w:val="00380DED"/>
    <w:rsid w:val="00392353"/>
    <w:rsid w:val="003929E9"/>
    <w:rsid w:val="00392FD4"/>
    <w:rsid w:val="00393C58"/>
    <w:rsid w:val="0039465F"/>
    <w:rsid w:val="003A02CE"/>
    <w:rsid w:val="003C29FB"/>
    <w:rsid w:val="003C48C3"/>
    <w:rsid w:val="003C4DC3"/>
    <w:rsid w:val="003C5D79"/>
    <w:rsid w:val="003D1899"/>
    <w:rsid w:val="003D1F5B"/>
    <w:rsid w:val="003D1FB5"/>
    <w:rsid w:val="003D3205"/>
    <w:rsid w:val="003D6C93"/>
    <w:rsid w:val="003E26EC"/>
    <w:rsid w:val="003E4172"/>
    <w:rsid w:val="003E5B13"/>
    <w:rsid w:val="003E6148"/>
    <w:rsid w:val="003E6476"/>
    <w:rsid w:val="003F476F"/>
    <w:rsid w:val="003F551D"/>
    <w:rsid w:val="00400EC7"/>
    <w:rsid w:val="00401B77"/>
    <w:rsid w:val="004119ED"/>
    <w:rsid w:val="00421D65"/>
    <w:rsid w:val="004267EC"/>
    <w:rsid w:val="00431C9F"/>
    <w:rsid w:val="00446CA5"/>
    <w:rsid w:val="004565B5"/>
    <w:rsid w:val="00457867"/>
    <w:rsid w:val="00460914"/>
    <w:rsid w:val="00470B83"/>
    <w:rsid w:val="00471BF0"/>
    <w:rsid w:val="00471C88"/>
    <w:rsid w:val="00473FA8"/>
    <w:rsid w:val="0048046A"/>
    <w:rsid w:val="00480672"/>
    <w:rsid w:val="004812DB"/>
    <w:rsid w:val="0048229F"/>
    <w:rsid w:val="0048525F"/>
    <w:rsid w:val="0048799E"/>
    <w:rsid w:val="00491663"/>
    <w:rsid w:val="004945D6"/>
    <w:rsid w:val="004958D6"/>
    <w:rsid w:val="004A1039"/>
    <w:rsid w:val="004A2D69"/>
    <w:rsid w:val="004A6305"/>
    <w:rsid w:val="004A6481"/>
    <w:rsid w:val="004B0792"/>
    <w:rsid w:val="004B452C"/>
    <w:rsid w:val="004C08FD"/>
    <w:rsid w:val="004C0BD8"/>
    <w:rsid w:val="004C3CFB"/>
    <w:rsid w:val="004C4C9D"/>
    <w:rsid w:val="004D0DCE"/>
    <w:rsid w:val="004D1F9F"/>
    <w:rsid w:val="004D4574"/>
    <w:rsid w:val="004D50E7"/>
    <w:rsid w:val="004D61EB"/>
    <w:rsid w:val="004E188D"/>
    <w:rsid w:val="004E618B"/>
    <w:rsid w:val="004E72C9"/>
    <w:rsid w:val="004F5815"/>
    <w:rsid w:val="00500FBF"/>
    <w:rsid w:val="00502216"/>
    <w:rsid w:val="00505514"/>
    <w:rsid w:val="00511603"/>
    <w:rsid w:val="00513219"/>
    <w:rsid w:val="005135B0"/>
    <w:rsid w:val="005153CB"/>
    <w:rsid w:val="0052197C"/>
    <w:rsid w:val="005247CB"/>
    <w:rsid w:val="005272AB"/>
    <w:rsid w:val="00533E79"/>
    <w:rsid w:val="00535B5D"/>
    <w:rsid w:val="005368DA"/>
    <w:rsid w:val="00551D6B"/>
    <w:rsid w:val="00560B87"/>
    <w:rsid w:val="00570241"/>
    <w:rsid w:val="00576AB0"/>
    <w:rsid w:val="0057700A"/>
    <w:rsid w:val="00582144"/>
    <w:rsid w:val="0059153D"/>
    <w:rsid w:val="00592134"/>
    <w:rsid w:val="00594EB0"/>
    <w:rsid w:val="00597A9E"/>
    <w:rsid w:val="005B25B3"/>
    <w:rsid w:val="005B3B91"/>
    <w:rsid w:val="005D088E"/>
    <w:rsid w:val="005D2725"/>
    <w:rsid w:val="005D3C69"/>
    <w:rsid w:val="005D6B04"/>
    <w:rsid w:val="005D76AD"/>
    <w:rsid w:val="005D7F14"/>
    <w:rsid w:val="005E2D89"/>
    <w:rsid w:val="005E2E0A"/>
    <w:rsid w:val="005E6DB3"/>
    <w:rsid w:val="005E7FB1"/>
    <w:rsid w:val="005F0A4C"/>
    <w:rsid w:val="005F1C70"/>
    <w:rsid w:val="005F33B3"/>
    <w:rsid w:val="005F4297"/>
    <w:rsid w:val="005F57C2"/>
    <w:rsid w:val="005F7366"/>
    <w:rsid w:val="005F7FA8"/>
    <w:rsid w:val="00616893"/>
    <w:rsid w:val="00624CEC"/>
    <w:rsid w:val="00627637"/>
    <w:rsid w:val="00633839"/>
    <w:rsid w:val="00636BD5"/>
    <w:rsid w:val="006465F1"/>
    <w:rsid w:val="00655DA6"/>
    <w:rsid w:val="006560BD"/>
    <w:rsid w:val="0066557C"/>
    <w:rsid w:val="0068792F"/>
    <w:rsid w:val="00690905"/>
    <w:rsid w:val="00690EBB"/>
    <w:rsid w:val="00695200"/>
    <w:rsid w:val="006B621B"/>
    <w:rsid w:val="006B64E4"/>
    <w:rsid w:val="006C6BD0"/>
    <w:rsid w:val="006C7D79"/>
    <w:rsid w:val="006E2B68"/>
    <w:rsid w:val="006E50FD"/>
    <w:rsid w:val="006E761D"/>
    <w:rsid w:val="006F0823"/>
    <w:rsid w:val="006F2CD7"/>
    <w:rsid w:val="006F40FB"/>
    <w:rsid w:val="006F568F"/>
    <w:rsid w:val="006F60EB"/>
    <w:rsid w:val="007002D6"/>
    <w:rsid w:val="00700C69"/>
    <w:rsid w:val="007036CB"/>
    <w:rsid w:val="00705334"/>
    <w:rsid w:val="00707068"/>
    <w:rsid w:val="007133FB"/>
    <w:rsid w:val="00714F18"/>
    <w:rsid w:val="007201DE"/>
    <w:rsid w:val="007212C2"/>
    <w:rsid w:val="007220BB"/>
    <w:rsid w:val="00723C37"/>
    <w:rsid w:val="00727321"/>
    <w:rsid w:val="007335B3"/>
    <w:rsid w:val="007353CA"/>
    <w:rsid w:val="007400DA"/>
    <w:rsid w:val="00741F68"/>
    <w:rsid w:val="00751D6C"/>
    <w:rsid w:val="00752795"/>
    <w:rsid w:val="007544A2"/>
    <w:rsid w:val="00754F73"/>
    <w:rsid w:val="00764365"/>
    <w:rsid w:val="0076638A"/>
    <w:rsid w:val="0076723A"/>
    <w:rsid w:val="0077329E"/>
    <w:rsid w:val="00780BF6"/>
    <w:rsid w:val="007855BF"/>
    <w:rsid w:val="00790CF4"/>
    <w:rsid w:val="00791F8F"/>
    <w:rsid w:val="0079494D"/>
    <w:rsid w:val="00795613"/>
    <w:rsid w:val="007B3F55"/>
    <w:rsid w:val="007B6386"/>
    <w:rsid w:val="007C1719"/>
    <w:rsid w:val="007C3508"/>
    <w:rsid w:val="007C3BBC"/>
    <w:rsid w:val="007C432D"/>
    <w:rsid w:val="007D4E6F"/>
    <w:rsid w:val="007D5A92"/>
    <w:rsid w:val="007D6C6C"/>
    <w:rsid w:val="007E39DE"/>
    <w:rsid w:val="007E600D"/>
    <w:rsid w:val="007E70B9"/>
    <w:rsid w:val="007F2A2F"/>
    <w:rsid w:val="007F2DE5"/>
    <w:rsid w:val="007F2EE5"/>
    <w:rsid w:val="00800B41"/>
    <w:rsid w:val="0080261B"/>
    <w:rsid w:val="00803946"/>
    <w:rsid w:val="00804914"/>
    <w:rsid w:val="008054D7"/>
    <w:rsid w:val="00811E07"/>
    <w:rsid w:val="00812F3D"/>
    <w:rsid w:val="008131EC"/>
    <w:rsid w:val="00815291"/>
    <w:rsid w:val="008174F6"/>
    <w:rsid w:val="00817660"/>
    <w:rsid w:val="008179E7"/>
    <w:rsid w:val="00823DB7"/>
    <w:rsid w:val="0082507D"/>
    <w:rsid w:val="008258B7"/>
    <w:rsid w:val="00832B30"/>
    <w:rsid w:val="008343EB"/>
    <w:rsid w:val="00836410"/>
    <w:rsid w:val="008408C0"/>
    <w:rsid w:val="00840F43"/>
    <w:rsid w:val="0084500F"/>
    <w:rsid w:val="00853ADD"/>
    <w:rsid w:val="00856B88"/>
    <w:rsid w:val="008604B1"/>
    <w:rsid w:val="0086405F"/>
    <w:rsid w:val="00872A3B"/>
    <w:rsid w:val="00874D55"/>
    <w:rsid w:val="008830E8"/>
    <w:rsid w:val="008956EC"/>
    <w:rsid w:val="008A4C34"/>
    <w:rsid w:val="008A6B82"/>
    <w:rsid w:val="008A7CCE"/>
    <w:rsid w:val="008B3359"/>
    <w:rsid w:val="008B6E69"/>
    <w:rsid w:val="008C3C00"/>
    <w:rsid w:val="008C44B1"/>
    <w:rsid w:val="008C4507"/>
    <w:rsid w:val="008C5883"/>
    <w:rsid w:val="008D1128"/>
    <w:rsid w:val="008D1F14"/>
    <w:rsid w:val="008D45BE"/>
    <w:rsid w:val="008D65AC"/>
    <w:rsid w:val="008E5745"/>
    <w:rsid w:val="008F46CB"/>
    <w:rsid w:val="008F4BBF"/>
    <w:rsid w:val="008F5B4F"/>
    <w:rsid w:val="008F6C6E"/>
    <w:rsid w:val="008F7B30"/>
    <w:rsid w:val="00920FC4"/>
    <w:rsid w:val="009215A0"/>
    <w:rsid w:val="00922734"/>
    <w:rsid w:val="00924BBC"/>
    <w:rsid w:val="009251BA"/>
    <w:rsid w:val="00925F13"/>
    <w:rsid w:val="009265CA"/>
    <w:rsid w:val="009332C8"/>
    <w:rsid w:val="00934EAC"/>
    <w:rsid w:val="009408FA"/>
    <w:rsid w:val="009548AC"/>
    <w:rsid w:val="00964235"/>
    <w:rsid w:val="0097490B"/>
    <w:rsid w:val="00974B32"/>
    <w:rsid w:val="009872BF"/>
    <w:rsid w:val="00987B7E"/>
    <w:rsid w:val="00993154"/>
    <w:rsid w:val="009A2A5E"/>
    <w:rsid w:val="009A5E14"/>
    <w:rsid w:val="009A6374"/>
    <w:rsid w:val="009B26CF"/>
    <w:rsid w:val="009B3B2E"/>
    <w:rsid w:val="009B7EF1"/>
    <w:rsid w:val="009C55BB"/>
    <w:rsid w:val="009D163C"/>
    <w:rsid w:val="009D4626"/>
    <w:rsid w:val="009D5AE7"/>
    <w:rsid w:val="009D5D70"/>
    <w:rsid w:val="009D616D"/>
    <w:rsid w:val="009D62BA"/>
    <w:rsid w:val="009F0091"/>
    <w:rsid w:val="009F2198"/>
    <w:rsid w:val="009F540F"/>
    <w:rsid w:val="00A023B5"/>
    <w:rsid w:val="00A02C40"/>
    <w:rsid w:val="00A03799"/>
    <w:rsid w:val="00A047A0"/>
    <w:rsid w:val="00A20C29"/>
    <w:rsid w:val="00A23B1D"/>
    <w:rsid w:val="00A24B5C"/>
    <w:rsid w:val="00A334BB"/>
    <w:rsid w:val="00A354F2"/>
    <w:rsid w:val="00A630B1"/>
    <w:rsid w:val="00A8009C"/>
    <w:rsid w:val="00A87795"/>
    <w:rsid w:val="00A9421A"/>
    <w:rsid w:val="00AA01D0"/>
    <w:rsid w:val="00AA290D"/>
    <w:rsid w:val="00AA37E2"/>
    <w:rsid w:val="00AA6664"/>
    <w:rsid w:val="00AA7ACF"/>
    <w:rsid w:val="00AB0234"/>
    <w:rsid w:val="00AC148D"/>
    <w:rsid w:val="00AC149F"/>
    <w:rsid w:val="00AC2D07"/>
    <w:rsid w:val="00AC3528"/>
    <w:rsid w:val="00AC5470"/>
    <w:rsid w:val="00AC62A9"/>
    <w:rsid w:val="00AC659C"/>
    <w:rsid w:val="00AD392F"/>
    <w:rsid w:val="00AE02CF"/>
    <w:rsid w:val="00AE167C"/>
    <w:rsid w:val="00AE48C4"/>
    <w:rsid w:val="00AF3E0B"/>
    <w:rsid w:val="00AF3E33"/>
    <w:rsid w:val="00B0241F"/>
    <w:rsid w:val="00B052CA"/>
    <w:rsid w:val="00B112E7"/>
    <w:rsid w:val="00B22C4C"/>
    <w:rsid w:val="00B23594"/>
    <w:rsid w:val="00B249E2"/>
    <w:rsid w:val="00B2550A"/>
    <w:rsid w:val="00B25A59"/>
    <w:rsid w:val="00B3183C"/>
    <w:rsid w:val="00B35191"/>
    <w:rsid w:val="00B37D6C"/>
    <w:rsid w:val="00B40857"/>
    <w:rsid w:val="00B419A5"/>
    <w:rsid w:val="00B4277E"/>
    <w:rsid w:val="00B44BAB"/>
    <w:rsid w:val="00B50816"/>
    <w:rsid w:val="00B625B9"/>
    <w:rsid w:val="00B67B8A"/>
    <w:rsid w:val="00B75CE9"/>
    <w:rsid w:val="00B75D87"/>
    <w:rsid w:val="00B82223"/>
    <w:rsid w:val="00B870CD"/>
    <w:rsid w:val="00B87791"/>
    <w:rsid w:val="00B90ECA"/>
    <w:rsid w:val="00B9724B"/>
    <w:rsid w:val="00BA4288"/>
    <w:rsid w:val="00BA587A"/>
    <w:rsid w:val="00BB0E3B"/>
    <w:rsid w:val="00BB12A5"/>
    <w:rsid w:val="00BB3AA7"/>
    <w:rsid w:val="00BB7E0B"/>
    <w:rsid w:val="00BC47B7"/>
    <w:rsid w:val="00BC72C0"/>
    <w:rsid w:val="00BD45D9"/>
    <w:rsid w:val="00BD586B"/>
    <w:rsid w:val="00BD6B8A"/>
    <w:rsid w:val="00BE4536"/>
    <w:rsid w:val="00BF51CD"/>
    <w:rsid w:val="00C025E4"/>
    <w:rsid w:val="00C0604B"/>
    <w:rsid w:val="00C17597"/>
    <w:rsid w:val="00C23929"/>
    <w:rsid w:val="00C24340"/>
    <w:rsid w:val="00C24F4C"/>
    <w:rsid w:val="00C25569"/>
    <w:rsid w:val="00C27AF8"/>
    <w:rsid w:val="00C40268"/>
    <w:rsid w:val="00C41517"/>
    <w:rsid w:val="00C4224F"/>
    <w:rsid w:val="00C45116"/>
    <w:rsid w:val="00C455ED"/>
    <w:rsid w:val="00C513B2"/>
    <w:rsid w:val="00C525F4"/>
    <w:rsid w:val="00C5386C"/>
    <w:rsid w:val="00C546F8"/>
    <w:rsid w:val="00C54FF7"/>
    <w:rsid w:val="00C567F5"/>
    <w:rsid w:val="00C57AC5"/>
    <w:rsid w:val="00C733BA"/>
    <w:rsid w:val="00C733FF"/>
    <w:rsid w:val="00C76688"/>
    <w:rsid w:val="00C80F7E"/>
    <w:rsid w:val="00C81354"/>
    <w:rsid w:val="00C833E4"/>
    <w:rsid w:val="00C8442C"/>
    <w:rsid w:val="00C86891"/>
    <w:rsid w:val="00C87933"/>
    <w:rsid w:val="00C9016B"/>
    <w:rsid w:val="00C93412"/>
    <w:rsid w:val="00C93567"/>
    <w:rsid w:val="00C963A2"/>
    <w:rsid w:val="00CA67E0"/>
    <w:rsid w:val="00CA6D03"/>
    <w:rsid w:val="00CB3DC2"/>
    <w:rsid w:val="00CB6B50"/>
    <w:rsid w:val="00CC4A67"/>
    <w:rsid w:val="00CC5B6D"/>
    <w:rsid w:val="00CD2CF8"/>
    <w:rsid w:val="00CD5627"/>
    <w:rsid w:val="00CD5E7A"/>
    <w:rsid w:val="00CD6938"/>
    <w:rsid w:val="00CE4EEA"/>
    <w:rsid w:val="00CE652E"/>
    <w:rsid w:val="00CE6E35"/>
    <w:rsid w:val="00CF3DAB"/>
    <w:rsid w:val="00D02464"/>
    <w:rsid w:val="00D06965"/>
    <w:rsid w:val="00D06ADB"/>
    <w:rsid w:val="00D146D9"/>
    <w:rsid w:val="00D150FD"/>
    <w:rsid w:val="00D26E71"/>
    <w:rsid w:val="00D31606"/>
    <w:rsid w:val="00D40B49"/>
    <w:rsid w:val="00D42C1A"/>
    <w:rsid w:val="00D456CE"/>
    <w:rsid w:val="00D4588D"/>
    <w:rsid w:val="00D56A8A"/>
    <w:rsid w:val="00D60609"/>
    <w:rsid w:val="00D67CE7"/>
    <w:rsid w:val="00D708A5"/>
    <w:rsid w:val="00D719A9"/>
    <w:rsid w:val="00D72B97"/>
    <w:rsid w:val="00D73BF8"/>
    <w:rsid w:val="00D763C3"/>
    <w:rsid w:val="00D77D2A"/>
    <w:rsid w:val="00D77EF9"/>
    <w:rsid w:val="00D83681"/>
    <w:rsid w:val="00D955C1"/>
    <w:rsid w:val="00DA5FC4"/>
    <w:rsid w:val="00DB67B5"/>
    <w:rsid w:val="00DC0FE4"/>
    <w:rsid w:val="00DC2028"/>
    <w:rsid w:val="00DC2629"/>
    <w:rsid w:val="00DC358D"/>
    <w:rsid w:val="00DD0A10"/>
    <w:rsid w:val="00DD2FD3"/>
    <w:rsid w:val="00DE07E9"/>
    <w:rsid w:val="00DE5F01"/>
    <w:rsid w:val="00DE7CA7"/>
    <w:rsid w:val="00DE7E08"/>
    <w:rsid w:val="00DF0265"/>
    <w:rsid w:val="00DF0F6F"/>
    <w:rsid w:val="00DF56C1"/>
    <w:rsid w:val="00E00858"/>
    <w:rsid w:val="00E04626"/>
    <w:rsid w:val="00E05884"/>
    <w:rsid w:val="00E0761F"/>
    <w:rsid w:val="00E24EAF"/>
    <w:rsid w:val="00E3019D"/>
    <w:rsid w:val="00E322D1"/>
    <w:rsid w:val="00E36905"/>
    <w:rsid w:val="00E37869"/>
    <w:rsid w:val="00E37CF0"/>
    <w:rsid w:val="00E46084"/>
    <w:rsid w:val="00E5465A"/>
    <w:rsid w:val="00E60407"/>
    <w:rsid w:val="00E62D0B"/>
    <w:rsid w:val="00E63D0F"/>
    <w:rsid w:val="00E66010"/>
    <w:rsid w:val="00E66A26"/>
    <w:rsid w:val="00E76DF5"/>
    <w:rsid w:val="00E81013"/>
    <w:rsid w:val="00E81D84"/>
    <w:rsid w:val="00E86890"/>
    <w:rsid w:val="00E916D4"/>
    <w:rsid w:val="00E92F83"/>
    <w:rsid w:val="00E96C3E"/>
    <w:rsid w:val="00EA0C49"/>
    <w:rsid w:val="00EA3244"/>
    <w:rsid w:val="00EA4EA4"/>
    <w:rsid w:val="00EA7DF0"/>
    <w:rsid w:val="00EA7E3E"/>
    <w:rsid w:val="00EB5106"/>
    <w:rsid w:val="00EB6CF8"/>
    <w:rsid w:val="00EC25B7"/>
    <w:rsid w:val="00EC7318"/>
    <w:rsid w:val="00EC7FFE"/>
    <w:rsid w:val="00ED3BEE"/>
    <w:rsid w:val="00ED42A1"/>
    <w:rsid w:val="00EE6522"/>
    <w:rsid w:val="00EF022C"/>
    <w:rsid w:val="00EF0F3F"/>
    <w:rsid w:val="00EF79A0"/>
    <w:rsid w:val="00F0314F"/>
    <w:rsid w:val="00F06482"/>
    <w:rsid w:val="00F07AAD"/>
    <w:rsid w:val="00F14A7B"/>
    <w:rsid w:val="00F15ED1"/>
    <w:rsid w:val="00F24C1D"/>
    <w:rsid w:val="00F269B8"/>
    <w:rsid w:val="00F32039"/>
    <w:rsid w:val="00F352E8"/>
    <w:rsid w:val="00F36F61"/>
    <w:rsid w:val="00F37953"/>
    <w:rsid w:val="00F40534"/>
    <w:rsid w:val="00F42144"/>
    <w:rsid w:val="00F50347"/>
    <w:rsid w:val="00F51D9B"/>
    <w:rsid w:val="00F52B23"/>
    <w:rsid w:val="00F52D39"/>
    <w:rsid w:val="00F570E3"/>
    <w:rsid w:val="00F60F45"/>
    <w:rsid w:val="00F624DE"/>
    <w:rsid w:val="00F6293A"/>
    <w:rsid w:val="00F64696"/>
    <w:rsid w:val="00F66B26"/>
    <w:rsid w:val="00F7196A"/>
    <w:rsid w:val="00F765F7"/>
    <w:rsid w:val="00F771D9"/>
    <w:rsid w:val="00F80553"/>
    <w:rsid w:val="00F83F13"/>
    <w:rsid w:val="00F8422A"/>
    <w:rsid w:val="00F84A61"/>
    <w:rsid w:val="00F93919"/>
    <w:rsid w:val="00F9407E"/>
    <w:rsid w:val="00F9676C"/>
    <w:rsid w:val="00FA28A4"/>
    <w:rsid w:val="00FA3232"/>
    <w:rsid w:val="00FA38B2"/>
    <w:rsid w:val="00FA3C2C"/>
    <w:rsid w:val="00FA3F58"/>
    <w:rsid w:val="00FB68ED"/>
    <w:rsid w:val="00FC0408"/>
    <w:rsid w:val="00FC0A10"/>
    <w:rsid w:val="00FC1688"/>
    <w:rsid w:val="00FC4B27"/>
    <w:rsid w:val="00FE23E4"/>
    <w:rsid w:val="00FF1714"/>
    <w:rsid w:val="00FF36E1"/>
    <w:rsid w:val="00FF44C1"/>
    <w:rsid w:val="00FF48D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143EA98"/>
  <w15:docId w15:val="{9A7DE451-5088-4D88-B89D-06D28F502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8D1F14"/>
    <w:pPr>
      <w:bidi/>
    </w:pPr>
    <w:rPr>
      <w:sz w:val="24"/>
      <w:szCs w:val="24"/>
    </w:rPr>
  </w:style>
  <w:style w:type="paragraph" w:styleId="1">
    <w:name w:val="heading 1"/>
    <w:basedOn w:val="10"/>
    <w:next w:val="a3"/>
    <w:link w:val="12"/>
    <w:qFormat/>
    <w:rsid w:val="008D1F14"/>
    <w:pPr>
      <w:numPr>
        <w:numId w:val="41"/>
      </w:numPr>
      <w:ind w:left="521" w:hanging="521"/>
    </w:pPr>
  </w:style>
  <w:style w:type="paragraph" w:styleId="20">
    <w:name w:val="heading 2"/>
    <w:basedOn w:val="2"/>
    <w:next w:val="a3"/>
    <w:link w:val="21"/>
    <w:unhideWhenUsed/>
    <w:qFormat/>
    <w:rsid w:val="008D1F14"/>
    <w:pPr>
      <w:outlineLvl w:val="1"/>
    </w:p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link w:val="a8"/>
    <w:rsid w:val="008D1F14"/>
    <w:pPr>
      <w:tabs>
        <w:tab w:val="center" w:pos="4153"/>
        <w:tab w:val="right" w:pos="8306"/>
      </w:tabs>
    </w:pPr>
  </w:style>
  <w:style w:type="character" w:customStyle="1" w:styleId="a8">
    <w:name w:val="כותרת עליונה תו"/>
    <w:basedOn w:val="a4"/>
    <w:link w:val="a7"/>
    <w:rsid w:val="008D1F14"/>
    <w:rPr>
      <w:sz w:val="24"/>
      <w:szCs w:val="24"/>
    </w:rPr>
  </w:style>
  <w:style w:type="paragraph" w:styleId="a9">
    <w:name w:val="footer"/>
    <w:basedOn w:val="a3"/>
    <w:link w:val="aa"/>
    <w:uiPriority w:val="99"/>
    <w:rsid w:val="008D1F14"/>
    <w:pPr>
      <w:tabs>
        <w:tab w:val="center" w:pos="4153"/>
        <w:tab w:val="right" w:pos="8306"/>
      </w:tabs>
    </w:pPr>
  </w:style>
  <w:style w:type="character" w:customStyle="1" w:styleId="aa">
    <w:name w:val="כותרת תחתונה תו"/>
    <w:basedOn w:val="a4"/>
    <w:link w:val="a9"/>
    <w:uiPriority w:val="99"/>
    <w:rsid w:val="008D1F14"/>
    <w:rPr>
      <w:sz w:val="24"/>
      <w:szCs w:val="24"/>
    </w:rPr>
  </w:style>
  <w:style w:type="character" w:styleId="Hyperlink">
    <w:name w:val="Hyperlink"/>
    <w:rsid w:val="008D1F14"/>
    <w:rPr>
      <w:color w:val="3464BA"/>
      <w:u w:val="dotted" w:color="3464BA"/>
    </w:rPr>
  </w:style>
  <w:style w:type="character" w:styleId="ab">
    <w:name w:val="page number"/>
    <w:basedOn w:val="a4"/>
    <w:uiPriority w:val="99"/>
    <w:rsid w:val="008D1F14"/>
  </w:style>
  <w:style w:type="paragraph" w:styleId="ac">
    <w:name w:val="footnote text"/>
    <w:basedOn w:val="a3"/>
    <w:link w:val="ad"/>
    <w:rsid w:val="008D1F14"/>
    <w:rPr>
      <w:sz w:val="20"/>
      <w:szCs w:val="20"/>
    </w:rPr>
  </w:style>
  <w:style w:type="character" w:customStyle="1" w:styleId="ad">
    <w:name w:val="טקסט הערת שוליים תו"/>
    <w:basedOn w:val="a4"/>
    <w:link w:val="ac"/>
    <w:rsid w:val="008D1F14"/>
  </w:style>
  <w:style w:type="character" w:styleId="ae">
    <w:name w:val="footnote reference"/>
    <w:basedOn w:val="a4"/>
    <w:rsid w:val="008D1F14"/>
    <w:rPr>
      <w:vertAlign w:val="superscript"/>
    </w:rPr>
  </w:style>
  <w:style w:type="paragraph" w:customStyle="1" w:styleId="10">
    <w:name w:val="כותרת רמה 1"/>
    <w:basedOn w:val="a3"/>
    <w:link w:val="13"/>
    <w:qFormat/>
    <w:rsid w:val="008D1F14"/>
    <w:pPr>
      <w:keepNext/>
      <w:numPr>
        <w:numId w:val="1"/>
      </w:numPr>
      <w:shd w:val="clear" w:color="auto" w:fill="F2F2F2"/>
      <w:spacing w:before="240" w:after="180"/>
      <w:ind w:left="567" w:hanging="567"/>
      <w:outlineLvl w:val="0"/>
    </w:pPr>
    <w:rPr>
      <w:rFonts w:ascii="Arial" w:hAnsi="Arial" w:cstheme="minorBidi"/>
      <w:b/>
      <w:bCs/>
      <w:color w:val="003399"/>
      <w:kern w:val="32"/>
      <w:sz w:val="22"/>
      <w:szCs w:val="22"/>
    </w:rPr>
  </w:style>
  <w:style w:type="numbering" w:customStyle="1" w:styleId="a0">
    <w:name w:val="מספור משרד האוצר"/>
    <w:uiPriority w:val="99"/>
    <w:rsid w:val="008D1F14"/>
    <w:pPr>
      <w:numPr>
        <w:numId w:val="2"/>
      </w:numPr>
    </w:pPr>
  </w:style>
  <w:style w:type="character" w:customStyle="1" w:styleId="13">
    <w:name w:val="כותרת רמה 1 תו"/>
    <w:basedOn w:val="a4"/>
    <w:link w:val="10"/>
    <w:rsid w:val="008D1F14"/>
    <w:rPr>
      <w:rFonts w:ascii="Arial" w:hAnsi="Arial" w:cstheme="minorBidi"/>
      <w:b/>
      <w:bCs/>
      <w:color w:val="003399"/>
      <w:kern w:val="32"/>
      <w:sz w:val="22"/>
      <w:szCs w:val="22"/>
      <w:shd w:val="clear" w:color="auto" w:fill="F2F2F2"/>
    </w:rPr>
  </w:style>
  <w:style w:type="paragraph" w:customStyle="1" w:styleId="2">
    <w:name w:val="סעיף רמה 2"/>
    <w:basedOn w:val="a3"/>
    <w:link w:val="22"/>
    <w:qFormat/>
    <w:rsid w:val="008D1F14"/>
    <w:pPr>
      <w:numPr>
        <w:ilvl w:val="1"/>
        <w:numId w:val="41"/>
      </w:numPr>
      <w:spacing w:line="360" w:lineRule="auto"/>
      <w:ind w:left="567" w:hanging="567"/>
      <w:jc w:val="both"/>
    </w:pPr>
    <w:rPr>
      <w:rFonts w:ascii="Arial" w:hAnsi="Arial" w:cstheme="minorBidi"/>
      <w:sz w:val="22"/>
      <w:szCs w:val="22"/>
    </w:rPr>
  </w:style>
  <w:style w:type="paragraph" w:styleId="af">
    <w:name w:val="List Paragraph"/>
    <w:basedOn w:val="a3"/>
    <w:uiPriority w:val="34"/>
    <w:qFormat/>
    <w:rsid w:val="008D1F14"/>
    <w:pPr>
      <w:ind w:left="720"/>
      <w:contextualSpacing/>
    </w:pPr>
  </w:style>
  <w:style w:type="character" w:customStyle="1" w:styleId="22">
    <w:name w:val="סעיף רמה 2 תו"/>
    <w:basedOn w:val="a4"/>
    <w:link w:val="2"/>
    <w:rsid w:val="008D1F14"/>
    <w:rPr>
      <w:rFonts w:ascii="Arial" w:hAnsi="Arial" w:cstheme="minorBidi"/>
      <w:sz w:val="22"/>
      <w:szCs w:val="22"/>
    </w:rPr>
  </w:style>
  <w:style w:type="paragraph" w:customStyle="1" w:styleId="3">
    <w:name w:val="סעיף רמה 3"/>
    <w:basedOn w:val="a3"/>
    <w:link w:val="30"/>
    <w:qFormat/>
    <w:rsid w:val="008D1F14"/>
    <w:pPr>
      <w:numPr>
        <w:ilvl w:val="2"/>
        <w:numId w:val="41"/>
      </w:numPr>
      <w:tabs>
        <w:tab w:val="left" w:pos="1371"/>
      </w:tabs>
      <w:spacing w:line="360" w:lineRule="auto"/>
      <w:ind w:left="1371" w:hanging="804"/>
      <w:jc w:val="both"/>
    </w:pPr>
    <w:rPr>
      <w:rFonts w:ascii="Arial" w:hAnsi="Arial" w:cstheme="minorBidi"/>
      <w:sz w:val="22"/>
      <w:szCs w:val="22"/>
    </w:rPr>
  </w:style>
  <w:style w:type="character" w:customStyle="1" w:styleId="30">
    <w:name w:val="סעיף רמה 3 תו"/>
    <w:basedOn w:val="22"/>
    <w:link w:val="3"/>
    <w:rsid w:val="008D1F14"/>
    <w:rPr>
      <w:rFonts w:ascii="Arial" w:hAnsi="Arial" w:cstheme="minorBidi"/>
      <w:sz w:val="22"/>
      <w:szCs w:val="22"/>
    </w:rPr>
  </w:style>
  <w:style w:type="paragraph" w:customStyle="1" w:styleId="a1">
    <w:name w:val="טקסט סעיף"/>
    <w:basedOn w:val="a3"/>
    <w:link w:val="Char"/>
    <w:rsid w:val="008D1F14"/>
    <w:pPr>
      <w:numPr>
        <w:ilvl w:val="1"/>
        <w:numId w:val="42"/>
      </w:numPr>
      <w:spacing w:line="360" w:lineRule="auto"/>
      <w:jc w:val="both"/>
    </w:pPr>
    <w:rPr>
      <w:rFonts w:ascii="Arial" w:hAnsi="Arial" w:cs="Arial"/>
      <w:sz w:val="22"/>
      <w:szCs w:val="22"/>
    </w:rPr>
  </w:style>
  <w:style w:type="paragraph" w:customStyle="1" w:styleId="a2">
    <w:name w:val="תת סעיף"/>
    <w:basedOn w:val="a3"/>
    <w:link w:val="Char0"/>
    <w:rsid w:val="008D1F14"/>
    <w:pPr>
      <w:numPr>
        <w:ilvl w:val="2"/>
        <w:numId w:val="42"/>
      </w:numPr>
      <w:spacing w:line="360" w:lineRule="auto"/>
      <w:jc w:val="both"/>
    </w:pPr>
    <w:rPr>
      <w:rFonts w:cs="Arial"/>
      <w:sz w:val="22"/>
      <w:szCs w:val="22"/>
    </w:rPr>
  </w:style>
  <w:style w:type="paragraph" w:customStyle="1" w:styleId="11">
    <w:name w:val="תת סעיף1"/>
    <w:basedOn w:val="a2"/>
    <w:rsid w:val="008D1F14"/>
    <w:pPr>
      <w:numPr>
        <w:ilvl w:val="3"/>
      </w:numPr>
    </w:pPr>
  </w:style>
  <w:style w:type="character" w:customStyle="1" w:styleId="Char">
    <w:name w:val="טקסט סעיף Char"/>
    <w:link w:val="a1"/>
    <w:rsid w:val="008D1F14"/>
    <w:rPr>
      <w:rFonts w:ascii="Arial" w:hAnsi="Arial" w:cs="Arial"/>
      <w:sz w:val="22"/>
      <w:szCs w:val="22"/>
    </w:rPr>
  </w:style>
  <w:style w:type="paragraph" w:customStyle="1" w:styleId="211111">
    <w:name w:val="תת סעיף2 1.1.1.1.1"/>
    <w:basedOn w:val="11"/>
    <w:rsid w:val="008D1F14"/>
    <w:pPr>
      <w:numPr>
        <w:ilvl w:val="4"/>
      </w:numPr>
    </w:pPr>
  </w:style>
  <w:style w:type="paragraph" w:customStyle="1" w:styleId="4">
    <w:name w:val="סעיף רמה 4"/>
    <w:basedOn w:val="3"/>
    <w:link w:val="40"/>
    <w:qFormat/>
    <w:rsid w:val="008D1F14"/>
    <w:pPr>
      <w:numPr>
        <w:ilvl w:val="3"/>
      </w:numPr>
      <w:tabs>
        <w:tab w:val="clear" w:pos="1371"/>
        <w:tab w:val="left" w:pos="1513"/>
        <w:tab w:val="left" w:pos="2268"/>
      </w:tabs>
      <w:ind w:left="2268" w:hanging="897"/>
    </w:pPr>
  </w:style>
  <w:style w:type="paragraph" w:customStyle="1" w:styleId="5">
    <w:name w:val="סעיף רמה 5"/>
    <w:basedOn w:val="4"/>
    <w:link w:val="50"/>
    <w:qFormat/>
    <w:rsid w:val="008D1F14"/>
    <w:pPr>
      <w:numPr>
        <w:ilvl w:val="4"/>
      </w:numPr>
      <w:tabs>
        <w:tab w:val="clear" w:pos="2268"/>
        <w:tab w:val="left" w:pos="3402"/>
      </w:tabs>
      <w:ind w:left="3402" w:hanging="1134"/>
    </w:pPr>
  </w:style>
  <w:style w:type="character" w:customStyle="1" w:styleId="40">
    <w:name w:val="סעיף רמה 4 תו"/>
    <w:basedOn w:val="30"/>
    <w:link w:val="4"/>
    <w:rsid w:val="008D1F14"/>
    <w:rPr>
      <w:rFonts w:ascii="Arial" w:hAnsi="Arial" w:cstheme="minorBidi"/>
      <w:sz w:val="22"/>
      <w:szCs w:val="22"/>
    </w:rPr>
  </w:style>
  <w:style w:type="paragraph" w:customStyle="1" w:styleId="-">
    <w:name w:val="נספח - כותרת"/>
    <w:basedOn w:val="af0"/>
    <w:link w:val="-Char"/>
    <w:qFormat/>
    <w:rsid w:val="008D1F14"/>
    <w:pPr>
      <w:pageBreakBefore/>
      <w:pBdr>
        <w:top w:val="single" w:sz="6" w:space="1" w:color="auto"/>
        <w:bottom w:val="single" w:sz="6" w:space="1" w:color="auto"/>
      </w:pBdr>
      <w:shd w:val="clear" w:color="auto" w:fill="4F81BD"/>
      <w:spacing w:before="240" w:after="60"/>
      <w:contextualSpacing w:val="0"/>
      <w:jc w:val="center"/>
      <w:outlineLvl w:val="0"/>
    </w:pPr>
    <w:rPr>
      <w:rFonts w:ascii="Arial" w:hAnsi="Arial" w:cs="Arial"/>
      <w:b/>
      <w:bCs/>
      <w:color w:val="FFFFFF"/>
      <w:sz w:val="22"/>
      <w:szCs w:val="22"/>
    </w:rPr>
  </w:style>
  <w:style w:type="character" w:customStyle="1" w:styleId="50">
    <w:name w:val="סעיף רמה 5 תו"/>
    <w:basedOn w:val="40"/>
    <w:link w:val="5"/>
    <w:rsid w:val="008D1F14"/>
    <w:rPr>
      <w:rFonts w:ascii="Arial" w:hAnsi="Arial" w:cstheme="minorBidi"/>
      <w:sz w:val="22"/>
      <w:szCs w:val="22"/>
    </w:rPr>
  </w:style>
  <w:style w:type="character" w:customStyle="1" w:styleId="-Char">
    <w:name w:val="נספח - כותרת Char"/>
    <w:basedOn w:val="af1"/>
    <w:link w:val="-"/>
    <w:rsid w:val="008D1F14"/>
    <w:rPr>
      <w:rFonts w:ascii="Arial" w:eastAsiaTheme="majorEastAsia" w:hAnsi="Arial" w:cs="Arial"/>
      <w:b/>
      <w:bCs/>
      <w:color w:val="FFFFFF"/>
      <w:spacing w:val="-10"/>
      <w:kern w:val="28"/>
      <w:sz w:val="22"/>
      <w:szCs w:val="22"/>
      <w:shd w:val="clear" w:color="auto" w:fill="4F81BD"/>
    </w:rPr>
  </w:style>
  <w:style w:type="paragraph" w:styleId="af0">
    <w:name w:val="Title"/>
    <w:basedOn w:val="a3"/>
    <w:next w:val="a3"/>
    <w:link w:val="af1"/>
    <w:qFormat/>
    <w:rsid w:val="008D1F14"/>
    <w:pPr>
      <w:contextualSpacing/>
    </w:pPr>
    <w:rPr>
      <w:rFonts w:asciiTheme="majorHAnsi" w:eastAsiaTheme="majorEastAsia" w:hAnsiTheme="majorHAnsi" w:cstheme="majorBidi"/>
      <w:spacing w:val="-10"/>
      <w:kern w:val="28"/>
      <w:sz w:val="56"/>
      <w:szCs w:val="56"/>
    </w:rPr>
  </w:style>
  <w:style w:type="character" w:customStyle="1" w:styleId="af1">
    <w:name w:val="כותרת טקסט תו"/>
    <w:basedOn w:val="a4"/>
    <w:link w:val="af0"/>
    <w:rsid w:val="008D1F14"/>
    <w:rPr>
      <w:rFonts w:asciiTheme="majorHAnsi" w:eastAsiaTheme="majorEastAsia" w:hAnsiTheme="majorHAnsi" w:cstheme="majorBidi"/>
      <w:spacing w:val="-10"/>
      <w:kern w:val="28"/>
      <w:sz w:val="56"/>
      <w:szCs w:val="56"/>
    </w:rPr>
  </w:style>
  <w:style w:type="character" w:customStyle="1" w:styleId="12">
    <w:name w:val="כותרת 1 תו"/>
    <w:basedOn w:val="a4"/>
    <w:link w:val="1"/>
    <w:rsid w:val="008D1F14"/>
    <w:rPr>
      <w:rFonts w:ascii="Arial" w:hAnsi="Arial" w:cstheme="minorBidi"/>
      <w:b/>
      <w:bCs/>
      <w:color w:val="003399"/>
      <w:kern w:val="32"/>
      <w:sz w:val="22"/>
      <w:szCs w:val="22"/>
      <w:shd w:val="clear" w:color="auto" w:fill="F2F2F2"/>
    </w:rPr>
  </w:style>
  <w:style w:type="paragraph" w:styleId="af2">
    <w:name w:val="Subtitle"/>
    <w:basedOn w:val="a3"/>
    <w:next w:val="a3"/>
    <w:link w:val="af3"/>
    <w:qFormat/>
    <w:rsid w:val="008D1F14"/>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3">
    <w:name w:val="כותרת משנה תו"/>
    <w:basedOn w:val="a4"/>
    <w:link w:val="af2"/>
    <w:rsid w:val="008D1F14"/>
    <w:rPr>
      <w:rFonts w:asciiTheme="minorHAnsi" w:eastAsiaTheme="minorEastAsia" w:hAnsiTheme="minorHAnsi" w:cstheme="minorBidi"/>
      <w:color w:val="5A5A5A" w:themeColor="text1" w:themeTint="A5"/>
      <w:spacing w:val="15"/>
      <w:sz w:val="22"/>
      <w:szCs w:val="22"/>
    </w:rPr>
  </w:style>
  <w:style w:type="paragraph" w:customStyle="1" w:styleId="-0">
    <w:name w:val="נספח - תיאור"/>
    <w:basedOn w:val="af2"/>
    <w:link w:val="-1"/>
    <w:qFormat/>
    <w:rsid w:val="008D1F14"/>
    <w:pPr>
      <w:numPr>
        <w:ilvl w:val="0"/>
      </w:numPr>
      <w:pBdr>
        <w:bottom w:val="single" w:sz="6" w:space="1" w:color="1F497D"/>
      </w:pBdr>
      <w:spacing w:after="60"/>
      <w:jc w:val="center"/>
      <w:outlineLvl w:val="1"/>
    </w:pPr>
  </w:style>
  <w:style w:type="character" w:styleId="FollowedHyperlink">
    <w:name w:val="FollowedHyperlink"/>
    <w:basedOn w:val="a4"/>
    <w:rsid w:val="008D1F14"/>
    <w:rPr>
      <w:color w:val="954F72" w:themeColor="followedHyperlink"/>
      <w:u w:val="single"/>
    </w:rPr>
  </w:style>
  <w:style w:type="character" w:customStyle="1" w:styleId="-1">
    <w:name w:val="נספח - תיאור תו"/>
    <w:basedOn w:val="af3"/>
    <w:link w:val="-0"/>
    <w:rsid w:val="008D1F14"/>
    <w:rPr>
      <w:rFonts w:asciiTheme="minorHAnsi" w:eastAsiaTheme="minorEastAsia" w:hAnsiTheme="minorHAnsi" w:cstheme="minorBidi"/>
      <w:color w:val="5A5A5A" w:themeColor="text1" w:themeTint="A5"/>
      <w:spacing w:val="15"/>
      <w:sz w:val="22"/>
      <w:szCs w:val="22"/>
    </w:rPr>
  </w:style>
  <w:style w:type="character" w:customStyle="1" w:styleId="-Char0">
    <w:name w:val="נספח - תיאור Char"/>
    <w:basedOn w:val="af3"/>
    <w:rsid w:val="001F6B92"/>
    <w:rPr>
      <w:rFonts w:ascii="Arial" w:eastAsiaTheme="minorEastAsia" w:hAnsi="Arial" w:cs="Arial"/>
      <w:color w:val="5A5A5A" w:themeColor="text1" w:themeTint="A5"/>
      <w:spacing w:val="15"/>
      <w:sz w:val="22"/>
      <w:szCs w:val="22"/>
    </w:rPr>
  </w:style>
  <w:style w:type="paragraph" w:customStyle="1" w:styleId="a">
    <w:name w:val="הגדרות"/>
    <w:basedOn w:val="a3"/>
    <w:link w:val="af4"/>
    <w:qFormat/>
    <w:rsid w:val="008D1F14"/>
    <w:pPr>
      <w:numPr>
        <w:numId w:val="35"/>
      </w:numPr>
      <w:spacing w:line="360" w:lineRule="auto"/>
      <w:contextualSpacing/>
      <w:jc w:val="both"/>
    </w:pPr>
    <w:rPr>
      <w:rFonts w:ascii="Arial" w:hAnsi="Arial" w:cs="Arial"/>
      <w:sz w:val="22"/>
      <w:szCs w:val="22"/>
    </w:rPr>
  </w:style>
  <w:style w:type="character" w:customStyle="1" w:styleId="af4">
    <w:name w:val="הגדרות תו"/>
    <w:basedOn w:val="a4"/>
    <w:link w:val="a"/>
    <w:rsid w:val="008D1F14"/>
    <w:rPr>
      <w:rFonts w:ascii="Arial" w:hAnsi="Arial" w:cs="Arial"/>
      <w:sz w:val="22"/>
      <w:szCs w:val="22"/>
    </w:rPr>
  </w:style>
  <w:style w:type="paragraph" w:styleId="af5">
    <w:name w:val="Balloon Text"/>
    <w:basedOn w:val="a3"/>
    <w:link w:val="af6"/>
    <w:rsid w:val="008D1F14"/>
    <w:rPr>
      <w:rFonts w:ascii="Tahoma" w:hAnsi="Tahoma" w:cs="Tahoma"/>
      <w:sz w:val="16"/>
      <w:szCs w:val="16"/>
    </w:rPr>
  </w:style>
  <w:style w:type="character" w:customStyle="1" w:styleId="af6">
    <w:name w:val="טקסט בלונים תו"/>
    <w:basedOn w:val="a4"/>
    <w:link w:val="af5"/>
    <w:rsid w:val="008D1F14"/>
    <w:rPr>
      <w:rFonts w:ascii="Tahoma" w:hAnsi="Tahoma" w:cs="Tahoma"/>
      <w:sz w:val="16"/>
      <w:szCs w:val="16"/>
    </w:rPr>
  </w:style>
  <w:style w:type="character" w:styleId="af7">
    <w:name w:val="annotation reference"/>
    <w:basedOn w:val="a4"/>
    <w:semiHidden/>
    <w:unhideWhenUsed/>
    <w:rsid w:val="008D1F14"/>
    <w:rPr>
      <w:sz w:val="16"/>
      <w:szCs w:val="16"/>
    </w:rPr>
  </w:style>
  <w:style w:type="paragraph" w:styleId="af8">
    <w:name w:val="annotation text"/>
    <w:basedOn w:val="a3"/>
    <w:link w:val="af9"/>
    <w:semiHidden/>
    <w:unhideWhenUsed/>
    <w:rsid w:val="008D1F14"/>
    <w:rPr>
      <w:sz w:val="20"/>
      <w:szCs w:val="20"/>
    </w:rPr>
  </w:style>
  <w:style w:type="character" w:customStyle="1" w:styleId="af9">
    <w:name w:val="טקסט הערה תו"/>
    <w:basedOn w:val="a4"/>
    <w:link w:val="af8"/>
    <w:semiHidden/>
    <w:rsid w:val="008D1F14"/>
  </w:style>
  <w:style w:type="paragraph" w:styleId="afa">
    <w:name w:val="annotation subject"/>
    <w:basedOn w:val="af8"/>
    <w:next w:val="af8"/>
    <w:link w:val="afb"/>
    <w:semiHidden/>
    <w:unhideWhenUsed/>
    <w:rsid w:val="008D1F14"/>
    <w:rPr>
      <w:b/>
      <w:bCs/>
    </w:rPr>
  </w:style>
  <w:style w:type="character" w:customStyle="1" w:styleId="afb">
    <w:name w:val="נושא הערה תו"/>
    <w:basedOn w:val="af9"/>
    <w:link w:val="afa"/>
    <w:semiHidden/>
    <w:rsid w:val="008D1F14"/>
    <w:rPr>
      <w:b/>
      <w:bCs/>
    </w:rPr>
  </w:style>
  <w:style w:type="paragraph" w:customStyle="1" w:styleId="6">
    <w:name w:val="סעיף רמה 6"/>
    <w:basedOn w:val="5"/>
    <w:link w:val="6Char"/>
    <w:qFormat/>
    <w:rsid w:val="008D1F14"/>
    <w:pPr>
      <w:numPr>
        <w:ilvl w:val="5"/>
      </w:numPr>
      <w:ind w:left="4820" w:hanging="1418"/>
    </w:pPr>
  </w:style>
  <w:style w:type="character" w:customStyle="1" w:styleId="60">
    <w:name w:val="סעיף רמה 6 תו"/>
    <w:basedOn w:val="50"/>
    <w:rsid w:val="00613118"/>
    <w:rPr>
      <w:rFonts w:ascii="Arial" w:hAnsi="Arial" w:cstheme="minorBidi"/>
      <w:b w:val="0"/>
      <w:i w:val="0"/>
      <w:sz w:val="22"/>
      <w:szCs w:val="22"/>
    </w:rPr>
  </w:style>
  <w:style w:type="table" w:styleId="afc">
    <w:name w:val="Table Grid"/>
    <w:aliases w:val="טקסט טבלה תחתונה"/>
    <w:basedOn w:val="a5"/>
    <w:rsid w:val="00CE6E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0">
    <w:name w:val="סעיף רמה 22"/>
    <w:basedOn w:val="2"/>
    <w:link w:val="22Char"/>
    <w:qFormat/>
    <w:rsid w:val="008D1F14"/>
    <w:rPr>
      <w:u w:val="single"/>
    </w:rPr>
  </w:style>
  <w:style w:type="character" w:customStyle="1" w:styleId="22Char">
    <w:name w:val="סעיף רמה 22 Char"/>
    <w:basedOn w:val="22"/>
    <w:link w:val="220"/>
    <w:rsid w:val="008D1F14"/>
    <w:rPr>
      <w:rFonts w:ascii="Arial" w:hAnsi="Arial" w:cstheme="minorBidi"/>
      <w:sz w:val="22"/>
      <w:szCs w:val="22"/>
      <w:u w:val="single"/>
    </w:rPr>
  </w:style>
  <w:style w:type="paragraph" w:styleId="afd">
    <w:name w:val="TOC Heading"/>
    <w:basedOn w:val="1"/>
    <w:next w:val="a3"/>
    <w:uiPriority w:val="39"/>
    <w:unhideWhenUsed/>
    <w:qFormat/>
    <w:rsid w:val="003D3205"/>
    <w:pPr>
      <w:keepLines/>
      <w:spacing w:after="0" w:line="259" w:lineRule="auto"/>
      <w:outlineLvl w:val="9"/>
    </w:pPr>
    <w:rPr>
      <w:rFonts w:asciiTheme="majorHAnsi" w:eastAsiaTheme="majorEastAsia" w:hAnsiTheme="majorHAnsi" w:cstheme="majorBidi"/>
      <w:b w:val="0"/>
      <w:bCs w:val="0"/>
      <w:color w:val="2E74B5" w:themeColor="accent1" w:themeShade="BF"/>
      <w:kern w:val="0"/>
      <w:rtl/>
      <w:cs/>
    </w:rPr>
  </w:style>
  <w:style w:type="paragraph" w:styleId="TOC1">
    <w:name w:val="toc 1"/>
    <w:basedOn w:val="a3"/>
    <w:next w:val="a3"/>
    <w:autoRedefine/>
    <w:uiPriority w:val="39"/>
    <w:unhideWhenUsed/>
    <w:rsid w:val="003D3205"/>
    <w:pPr>
      <w:spacing w:after="100"/>
    </w:pPr>
  </w:style>
  <w:style w:type="paragraph" w:styleId="TOC2">
    <w:name w:val="toc 2"/>
    <w:basedOn w:val="a3"/>
    <w:next w:val="a3"/>
    <w:autoRedefine/>
    <w:uiPriority w:val="39"/>
    <w:unhideWhenUsed/>
    <w:rsid w:val="003D3205"/>
    <w:pPr>
      <w:spacing w:after="100"/>
      <w:ind w:left="240"/>
    </w:pPr>
  </w:style>
  <w:style w:type="character" w:customStyle="1" w:styleId="21">
    <w:name w:val="כותרת 2 תו"/>
    <w:basedOn w:val="a4"/>
    <w:link w:val="20"/>
    <w:rsid w:val="008D1F14"/>
    <w:rPr>
      <w:rFonts w:ascii="Arial" w:hAnsi="Arial" w:cstheme="minorBidi"/>
      <w:sz w:val="22"/>
      <w:szCs w:val="22"/>
    </w:rPr>
  </w:style>
  <w:style w:type="paragraph" w:customStyle="1" w:styleId="afe">
    <w:name w:val="כותרת סעיף"/>
    <w:basedOn w:val="a3"/>
    <w:rsid w:val="008D1F14"/>
    <w:pPr>
      <w:tabs>
        <w:tab w:val="num" w:pos="567"/>
      </w:tabs>
      <w:spacing w:before="240" w:line="360" w:lineRule="auto"/>
      <w:ind w:left="567" w:right="567" w:hanging="567"/>
      <w:jc w:val="both"/>
    </w:pPr>
    <w:rPr>
      <w:rFonts w:ascii="Arial" w:hAnsi="Arial" w:cs="Arial"/>
      <w:b/>
      <w:bCs/>
      <w:color w:val="1B3461"/>
      <w:sz w:val="22"/>
      <w:szCs w:val="22"/>
    </w:rPr>
  </w:style>
  <w:style w:type="character" w:customStyle="1" w:styleId="Char0">
    <w:name w:val="תת סעיף Char"/>
    <w:link w:val="a2"/>
    <w:rsid w:val="008D1F14"/>
    <w:rPr>
      <w:rFonts w:cs="Arial"/>
      <w:sz w:val="22"/>
      <w:szCs w:val="22"/>
    </w:rPr>
  </w:style>
  <w:style w:type="paragraph" w:customStyle="1" w:styleId="CharChar">
    <w:name w:val="אייקון אסור לעשות תו Char Char"/>
    <w:basedOn w:val="a1"/>
    <w:link w:val="CharCharChar"/>
    <w:rsid w:val="008D1F14"/>
    <w:pPr>
      <w:numPr>
        <w:numId w:val="1"/>
      </w:numPr>
    </w:pPr>
    <w:rPr>
      <w:rFonts w:ascii="Wingdings" w:hAnsi="Wingdings"/>
      <w:color w:val="A81229"/>
      <w:position w:val="-4"/>
      <w:sz w:val="28"/>
      <w:szCs w:val="28"/>
    </w:rPr>
  </w:style>
  <w:style w:type="character" w:customStyle="1" w:styleId="CharCharChar">
    <w:name w:val="אייקון אסור לעשות תו Char Char Char"/>
    <w:basedOn w:val="Char"/>
    <w:link w:val="CharChar"/>
    <w:rsid w:val="008D1F14"/>
    <w:rPr>
      <w:rFonts w:ascii="Wingdings" w:hAnsi="Wingdings" w:cs="Arial"/>
      <w:color w:val="A81229"/>
      <w:position w:val="-4"/>
      <w:sz w:val="28"/>
      <w:szCs w:val="28"/>
    </w:rPr>
  </w:style>
  <w:style w:type="character" w:customStyle="1" w:styleId="6Char">
    <w:name w:val="סעיף רמה 6 Char"/>
    <w:basedOn w:val="50"/>
    <w:link w:val="6"/>
    <w:rsid w:val="008D1F14"/>
    <w:rPr>
      <w:rFonts w:ascii="Arial" w:hAnsi="Arial" w:cstheme="minorBidi"/>
      <w:sz w:val="22"/>
      <w:szCs w:val="22"/>
    </w:rPr>
  </w:style>
  <w:style w:type="character" w:customStyle="1" w:styleId="apple-converted-space">
    <w:name w:val="apple-converted-space"/>
    <w:rsid w:val="008D1F14"/>
  </w:style>
  <w:style w:type="paragraph" w:customStyle="1" w:styleId="33">
    <w:name w:val="סעיף רמה 33"/>
    <w:basedOn w:val="3"/>
    <w:link w:val="33Char"/>
    <w:qFormat/>
    <w:rsid w:val="008D1F14"/>
  </w:style>
  <w:style w:type="character" w:customStyle="1" w:styleId="33Char">
    <w:name w:val="סעיף רמה 33 Char"/>
    <w:basedOn w:val="30"/>
    <w:link w:val="33"/>
    <w:rsid w:val="008D1F14"/>
    <w:rPr>
      <w:rFonts w:ascii="Arial" w:hAnsi="Arial" w:cstheme="minorBidi"/>
      <w:sz w:val="22"/>
      <w:szCs w:val="22"/>
    </w:rPr>
  </w:style>
  <w:style w:type="paragraph" w:styleId="aff">
    <w:name w:val="Revision"/>
    <w:hidden/>
    <w:uiPriority w:val="99"/>
    <w:semiHidden/>
    <w:rsid w:val="00D150FD"/>
    <w:rPr>
      <w:sz w:val="24"/>
      <w:szCs w:val="24"/>
    </w:rPr>
  </w:style>
  <w:style w:type="character" w:customStyle="1" w:styleId="14">
    <w:name w:val="אזכור לא מזוהה1"/>
    <w:basedOn w:val="a4"/>
    <w:uiPriority w:val="99"/>
    <w:semiHidden/>
    <w:unhideWhenUsed/>
    <w:rsid w:val="00FC0A10"/>
    <w:rPr>
      <w:color w:val="605E5C"/>
      <w:shd w:val="clear" w:color="auto" w:fill="E1DFDD"/>
    </w:rPr>
  </w:style>
  <w:style w:type="character" w:customStyle="1" w:styleId="23">
    <w:name w:val="אזכור לא מזוהה2"/>
    <w:basedOn w:val="a4"/>
    <w:uiPriority w:val="99"/>
    <w:semiHidden/>
    <w:unhideWhenUsed/>
    <w:rsid w:val="007B3F55"/>
    <w:rPr>
      <w:color w:val="605E5C"/>
      <w:shd w:val="clear" w:color="auto" w:fill="E1DFDD"/>
    </w:rPr>
  </w:style>
  <w:style w:type="character" w:customStyle="1" w:styleId="UnresolvedMention1">
    <w:name w:val="Unresolved Mention1"/>
    <w:basedOn w:val="a4"/>
    <w:uiPriority w:val="99"/>
    <w:semiHidden/>
    <w:unhideWhenUsed/>
    <w:rsid w:val="00CC4A67"/>
    <w:rPr>
      <w:color w:val="605E5C"/>
      <w:shd w:val="clear" w:color="auto" w:fill="E1DFDD"/>
    </w:rPr>
  </w:style>
  <w:style w:type="character" w:customStyle="1" w:styleId="31">
    <w:name w:val="אזכור לא מזוהה3"/>
    <w:basedOn w:val="a4"/>
    <w:uiPriority w:val="99"/>
    <w:semiHidden/>
    <w:unhideWhenUsed/>
    <w:rsid w:val="002059E5"/>
    <w:rPr>
      <w:color w:val="605E5C"/>
      <w:shd w:val="clear" w:color="auto" w:fill="E1DFDD"/>
    </w:rPr>
  </w:style>
  <w:style w:type="character" w:customStyle="1" w:styleId="UnresolvedMention">
    <w:name w:val="Unresolved Mention"/>
    <w:basedOn w:val="a4"/>
    <w:uiPriority w:val="99"/>
    <w:semiHidden/>
    <w:unhideWhenUsed/>
    <w:rsid w:val="00A023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1944570">
      <w:bodyDiv w:val="1"/>
      <w:marLeft w:val="0"/>
      <w:marRight w:val="0"/>
      <w:marTop w:val="0"/>
      <w:marBottom w:val="0"/>
      <w:divBdr>
        <w:top w:val="none" w:sz="0" w:space="0" w:color="auto"/>
        <w:left w:val="none" w:sz="0" w:space="0" w:color="auto"/>
        <w:bottom w:val="none" w:sz="0" w:space="0" w:color="auto"/>
        <w:right w:val="none" w:sz="0" w:space="0" w:color="auto"/>
      </w:divBdr>
    </w:div>
    <w:div w:id="975374371">
      <w:bodyDiv w:val="1"/>
      <w:marLeft w:val="0"/>
      <w:marRight w:val="0"/>
      <w:marTop w:val="0"/>
      <w:marBottom w:val="0"/>
      <w:divBdr>
        <w:top w:val="none" w:sz="0" w:space="0" w:color="auto"/>
        <w:left w:val="none" w:sz="0" w:space="0" w:color="auto"/>
        <w:bottom w:val="none" w:sz="0" w:space="0" w:color="auto"/>
        <w:right w:val="none" w:sz="0" w:space="0" w:color="auto"/>
      </w:divBdr>
    </w:div>
    <w:div w:id="1542399113">
      <w:bodyDiv w:val="1"/>
      <w:marLeft w:val="0"/>
      <w:marRight w:val="0"/>
      <w:marTop w:val="0"/>
      <w:marBottom w:val="0"/>
      <w:divBdr>
        <w:top w:val="none" w:sz="0" w:space="0" w:color="auto"/>
        <w:left w:val="none" w:sz="0" w:space="0" w:color="auto"/>
        <w:bottom w:val="none" w:sz="0" w:space="0" w:color="auto"/>
        <w:right w:val="none" w:sz="0" w:space="0" w:color="auto"/>
      </w:divBdr>
    </w:div>
    <w:div w:id="1687171655">
      <w:bodyDiv w:val="1"/>
      <w:marLeft w:val="0"/>
      <w:marRight w:val="0"/>
      <w:marTop w:val="0"/>
      <w:marBottom w:val="0"/>
      <w:divBdr>
        <w:top w:val="none" w:sz="0" w:space="0" w:color="auto"/>
        <w:left w:val="none" w:sz="0" w:space="0" w:color="auto"/>
        <w:bottom w:val="none" w:sz="0" w:space="0" w:color="auto"/>
        <w:right w:val="none" w:sz="0" w:space="0" w:color="auto"/>
      </w:divBdr>
    </w:div>
    <w:div w:id="1732533418">
      <w:bodyDiv w:val="1"/>
      <w:marLeft w:val="0"/>
      <w:marRight w:val="0"/>
      <w:marTop w:val="0"/>
      <w:marBottom w:val="0"/>
      <w:divBdr>
        <w:top w:val="none" w:sz="0" w:space="0" w:color="auto"/>
        <w:left w:val="none" w:sz="0" w:space="0" w:color="auto"/>
        <w:bottom w:val="none" w:sz="0" w:space="0" w:color="auto"/>
        <w:right w:val="none" w:sz="0" w:space="0" w:color="auto"/>
      </w:divBdr>
    </w:div>
    <w:div w:id="1941910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takam.mof.gov.il/document/H.7.6.1"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evo.co.il/law_html/Law01/242_002.ht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hyperlink" Target="https://takam.mof.gov.il/" TargetMode="External"/><Relationship Id="rId1" Type="http://schemas.openxmlformats.org/officeDocument/2006/relationships/image" Target="media/image4.png"/><Relationship Id="rId6" Type="http://schemas.openxmlformats.org/officeDocument/2006/relationships/hyperlink" Target="mailto:takam@mof.gov.il" TargetMode="External"/><Relationship Id="rId5" Type="http://schemas.openxmlformats.org/officeDocument/2006/relationships/image" Target="media/image6.png"/><Relationship Id="rId4" Type="http://schemas.openxmlformats.org/officeDocument/2006/relationships/hyperlink" Target="https://takam.mof.gov.il/mail-registratio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lil\OneDrive\&#1513;&#1493;&#1500;&#1495;&#1503;%20&#1492;&#1506;&#1489;&#1493;&#1491;&#1492;\&#1502;&#1513;&#1512;&#1491;%20&#1492;&#1488;&#1493;&#1510;&#1512;\Horaa_Full_Document_Template.doc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הוראות תכם" ma:contentTypeID="0x010100A33EC907DE42CD44920AA3A9056885F2003B7EF355B5076B4E9DB3308B94EC08BD" ma:contentTypeVersion="16" ma:contentTypeDescription="" ma:contentTypeScope="" ma:versionID="fccd4087fbc2f8b758cf109b4d48cbb5">
  <xsd:schema xmlns:xsd="http://www.w3.org/2001/XMLSchema" xmlns:xs="http://www.w3.org/2001/XMLSchema" xmlns:p="http://schemas.microsoft.com/office/2006/metadata/properties" xmlns:ns2="a46656d4-8850-49b3-aebd-68bd05f7f43d" targetNamespace="http://schemas.microsoft.com/office/2006/metadata/properties" ma:root="true" ma:fieldsID="2b6b34f8bc696bbbd65421006d4f6f16" ns2:_="">
    <xsd:import namespace="a46656d4-8850-49b3-aebd-68bd05f7f43d"/>
    <xsd:element name="properties">
      <xsd:complexType>
        <xsd:sequence>
          <xsd:element name="documentManagement">
            <xsd:complexType>
              <xsd:all>
                <xsd:element ref="ns2:TaxCatchAll" minOccurs="0"/>
                <xsd:element ref="ns2:TaxCatchAllLabel" minOccurs="0"/>
                <xsd:element ref="ns2:b4010fb2b504417f80252ccc15783efe" minOccurs="0"/>
                <xsd:element ref="ns2:i282c1dec52e435ba40569f48c3269eb" minOccurs="0"/>
                <xsd:element ref="ns2:nab11dae78434cc3b325be5ea13887b1" minOccurs="0"/>
                <xsd:element ref="ns2:Reference" minOccurs="0"/>
                <xsd:element ref="ns2:IsValid" minOccurs="0"/>
                <xsd:element ref="ns2:IsMainInstractionFile" minOccurs="0"/>
                <xsd:element ref="ns2:HendlesDevision" minOccurs="0"/>
                <xsd:element ref="ns2:EditionNumber" minOccurs="0"/>
                <xsd:element ref="ns2:InstructionTenderSerialNumber" minOccurs="0"/>
                <xsd:element ref="ns2:AdditionalDocumentSerialNumber" minOccurs="0"/>
                <xsd:element ref="ns2:ChapterNumber" minOccurs="0"/>
                <xsd:element ref="ns2:SecondaryChapterNumber" minOccurs="0"/>
                <xsd:element ref="ns2:SubsectionNumber" minOccurs="0"/>
                <xsd:element ref="ns2:InfoType" minOccurs="0"/>
                <xsd:element ref="ns2:KeyWords" minOccurs="0"/>
                <xsd:element ref="ns2:Attachmens" minOccurs="0"/>
                <xsd:element ref="ns2:DocumentName" minOccurs="0"/>
                <xsd:element ref="ns2:NameSigned" minOccurs="0"/>
                <xsd:element ref="ns2:OriginalName" minOccurs="0"/>
                <xsd:element ref="ns2:InfoTypeTitle" minOccurs="0"/>
                <xsd:element ref="ns2:OriginalsFilesNames" minOccurs="0"/>
                <xsd:element ref="ns2:ExpirationDate" minOccurs="0"/>
                <xsd:element ref="ns2:ValidFrom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656d4-8850-49b3-aebd-68bd05f7f43d" elementFormDefault="qualified">
    <xsd:import namespace="http://schemas.microsoft.com/office/2006/documentManagement/types"/>
    <xsd:import namespace="http://schemas.microsoft.com/office/infopath/2007/PartnerControls"/>
    <xsd:element name="TaxCatchAll" ma:index="8" nillable="true" ma:displayName="עמודת 'תפוס הכל' של טקסונומיה" ma:hidden="true" ma:list="{e12108e9-b676-4047-af95-0a4967b3603a}" ma:internalName="TaxCatchAll" ma:showField="CatchAllData"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עמודת 'תפוס הכל' של טקסונומיה1" ma:hidden="true" ma:list="{e12108e9-b676-4047-af95-0a4967b3603a}" ma:internalName="TaxCatchAllLabel" ma:readOnly="true" ma:showField="CatchAllDataLabel"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b4010fb2b504417f80252ccc15783efe" ma:index="10" nillable="true" ma:taxonomy="true" ma:internalName="b4010fb2b504417f80252ccc15783efe" ma:taxonomyFieldName="MMDSecondaryChapterName" ma:displayName="MMD שם פרק משני" ma:default="" ma:fieldId="{b4010fb2-b504-417f-8025-2ccc15783efe}"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i282c1dec52e435ba40569f48c3269eb" ma:index="12" nillable="true" ma:taxonomy="true" ma:internalName="i282c1dec52e435ba40569f48c3269eb" ma:taxonomyFieldName="MMDMainChapterName" ma:displayName="MMD שם פרק ראשי" ma:default="" ma:fieldId="{2282c1de-c52e-435b-a405-69f48c3269eb}"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nab11dae78434cc3b325be5ea13887b1" ma:index="14" nillable="true" ma:taxonomy="true" ma:internalName="nab11dae78434cc3b325be5ea13887b1" ma:taxonomyFieldName="MMDTakamChapter" ma:displayName="MMD שם תת פרק" ma:default="" ma:fieldId="{7ab11dae-7843-4cc3-b325-be5ea13887b1}"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Reference" ma:index="16" nillable="true" ma:displayName="אסמכתא" ma:internalName="Reference">
      <xsd:simpleType>
        <xsd:restriction base="dms:Text">
          <xsd:maxLength value="255"/>
        </xsd:restriction>
      </xsd:simpleType>
    </xsd:element>
    <xsd:element name="IsValid" ma:index="17" nillable="true" ma:displayName="בתוקף כן/לא" ma:default="1" ma:internalName="IsValid">
      <xsd:simpleType>
        <xsd:restriction base="dms:Boolean"/>
      </xsd:simpleType>
    </xsd:element>
    <xsd:element name="IsMainInstractionFile" ma:index="18" nillable="true" ma:displayName="האם קובץ הוראה ראשי" ma:default="1" ma:internalName="IsMainInstractionFile">
      <xsd:simpleType>
        <xsd:restriction base="dms:Boolean"/>
      </xsd:simpleType>
    </xsd:element>
    <xsd:element name="HendlesDevision" ma:index="19" nillable="true" ma:displayName="חטיבה מטפלת" ma:internalName="HendlesDevision">
      <xsd:simpleType>
        <xsd:restriction base="dms:Text">
          <xsd:maxLength value="255"/>
        </xsd:restriction>
      </xsd:simpleType>
    </xsd:element>
    <xsd:element name="EditionNumber" ma:index="20" nillable="true" ma:displayName="מספר מהדורה" ma:internalName="EditionNumber" ma:percentage="FALSE">
      <xsd:simpleType>
        <xsd:restriction base="dms:Number"/>
      </xsd:simpleType>
    </xsd:element>
    <xsd:element name="InstructionTenderSerialNumber" ma:index="21" nillable="true" ma:displayName="מספר סידורי הוראה/מכרז" ma:internalName="InstructionTenderSerialNumber" ma:percentage="FALSE">
      <xsd:simpleType>
        <xsd:restriction base="dms:Number"/>
      </xsd:simpleType>
    </xsd:element>
    <xsd:element name="AdditionalDocumentSerialNumber" ma:index="22" nillable="true" ma:displayName="מספר סידורי מסמך נוסף" ma:internalName="AdditionalDocumentSerialNumber" ma:percentage="FALSE">
      <xsd:simpleType>
        <xsd:restriction base="dms:Number"/>
      </xsd:simpleType>
    </xsd:element>
    <xsd:element name="ChapterNumber" ma:index="23" nillable="true" ma:displayName="מספר פרק" ma:internalName="ChapterNumber" ma:percentage="FALSE">
      <xsd:simpleType>
        <xsd:restriction base="dms:Number"/>
      </xsd:simpleType>
    </xsd:element>
    <xsd:element name="SecondaryChapterNumber" ma:index="24" nillable="true" ma:displayName="מספר פרק משני" ma:internalName="SecondaryChapterNumber" ma:percentage="FALSE">
      <xsd:simpleType>
        <xsd:restriction base="dms:Number"/>
      </xsd:simpleType>
    </xsd:element>
    <xsd:element name="SubsectionNumber" ma:index="25" nillable="true" ma:displayName="מספר תת פרק" ma:internalName="SubsectionNumber" ma:percentage="FALSE">
      <xsd:simpleType>
        <xsd:restriction base="dms:Number"/>
      </xsd:simpleType>
    </xsd:element>
    <xsd:element name="InfoType" ma:index="26" nillable="true" ma:displayName="סוג מידע" ma:internalName="InfoType" ma:percentage="FALSE">
      <xsd:simpleType>
        <xsd:restriction base="dms:Number"/>
      </xsd:simpleType>
    </xsd:element>
    <xsd:element name="KeyWords" ma:index="27" nillable="true" ma:displayName="רשימת מילות מפתח" ma:internalName="KeyWords" ma:readOnly="false">
      <xsd:simpleType>
        <xsd:restriction base="dms:Note"/>
      </xsd:simpleType>
    </xsd:element>
    <xsd:element name="Attachmens" ma:index="28" nillable="true" ma:displayName="רשימת קבצים מצורפים" ma:internalName="Attachmens" ma:readOnly="false">
      <xsd:simpleType>
        <xsd:restriction base="dms:Note"/>
      </xsd:simpleType>
    </xsd:element>
    <xsd:element name="DocumentName" ma:index="29" nillable="true" ma:displayName="שם המסמך" ma:internalName="DocumentName">
      <xsd:simpleType>
        <xsd:restriction base="dms:Text">
          <xsd:maxLength value="255"/>
        </xsd:restriction>
      </xsd:simpleType>
    </xsd:element>
    <xsd:element name="NameSigned" ma:index="30" nillable="true" ma:displayName="שם חתום" ma:internalName="NameSigned">
      <xsd:simpleType>
        <xsd:restriction base="dms:Text">
          <xsd:maxLength value="255"/>
        </xsd:restriction>
      </xsd:simpleType>
    </xsd:element>
    <xsd:element name="OriginalName" ma:index="31" nillable="true" ma:displayName="שם מקורי" ma:internalName="OriginalName">
      <xsd:simpleType>
        <xsd:restriction base="dms:Text">
          <xsd:maxLength value="255"/>
        </xsd:restriction>
      </xsd:simpleType>
    </xsd:element>
    <xsd:element name="InfoTypeTitle" ma:index="32" nillable="true" ma:displayName="שם סוג מידע" ma:internalName="InfoTypeTitle">
      <xsd:simpleType>
        <xsd:restriction base="dms:Text">
          <xsd:maxLength value="255"/>
        </xsd:restriction>
      </xsd:simpleType>
    </xsd:element>
    <xsd:element name="OriginalsFilesNames" ma:index="33" nillable="true" ma:displayName="שמות קבצים מקוריים" ma:internalName="OriginalsFilesNames" ma:readOnly="false">
      <xsd:simpleType>
        <xsd:restriction base="dms:Note"/>
      </xsd:simpleType>
    </xsd:element>
    <xsd:element name="ExpirationDate" ma:index="34" nillable="true" ma:displayName="תאריך תום תוקף" ma:format="DateOnly" ma:internalName="ExpirationDate">
      <xsd:simpleType>
        <xsd:restriction base="dms:DateTime"/>
      </xsd:simpleType>
    </xsd:element>
    <xsd:element name="ValidFromDate" ma:index="35" nillable="true" ma:displayName="בתוקף מתאריך" ma:format="DateOnly" ma:internalName="ValidFrom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nstructionTenderSerialNumber xmlns="a46656d4-8850-49b3-aebd-68bd05f7f43d" xsi:nil="true"/>
    <TaxCatchAll xmlns="a46656d4-8850-49b3-aebd-68bd05f7f43d"/>
    <IsMainInstractionFile xmlns="a46656d4-8850-49b3-aebd-68bd05f7f43d" xsi:nil="true"/>
    <KeyWords xmlns="a46656d4-8850-49b3-aebd-68bd05f7f43d" xsi:nil="true"/>
    <b4010fb2b504417f80252ccc15783efe xmlns="a46656d4-8850-49b3-aebd-68bd05f7f43d">
      <Terms xmlns="http://schemas.microsoft.com/office/infopath/2007/PartnerControls"/>
    </b4010fb2b504417f80252ccc15783efe>
    <OriginalsFilesNames xmlns="a46656d4-8850-49b3-aebd-68bd05f7f43d" xsi:nil="true"/>
    <NameSigned xmlns="a46656d4-8850-49b3-aebd-68bd05f7f43d" xsi:nil="true"/>
    <Reference xmlns="a46656d4-8850-49b3-aebd-68bd05f7f43d" xsi:nil="true"/>
    <AdditionalDocumentSerialNumber xmlns="a46656d4-8850-49b3-aebd-68bd05f7f43d" xsi:nil="true"/>
    <OriginalName xmlns="a46656d4-8850-49b3-aebd-68bd05f7f43d" xsi:nil="true"/>
    <ValidFromDate xmlns="a46656d4-8850-49b3-aebd-68bd05f7f43d" xsi:nil="true"/>
    <HendlesDevision xmlns="a46656d4-8850-49b3-aebd-68bd05f7f43d" xsi:nil="true"/>
    <InfoTypeTitle xmlns="a46656d4-8850-49b3-aebd-68bd05f7f43d" xsi:nil="true"/>
    <i282c1dec52e435ba40569f48c3269eb xmlns="a46656d4-8850-49b3-aebd-68bd05f7f43d">
      <Terms xmlns="http://schemas.microsoft.com/office/infopath/2007/PartnerControls"/>
    </i282c1dec52e435ba40569f48c3269eb>
    <nab11dae78434cc3b325be5ea13887b1 xmlns="a46656d4-8850-49b3-aebd-68bd05f7f43d">
      <Terms xmlns="http://schemas.microsoft.com/office/infopath/2007/PartnerControls"/>
    </nab11dae78434cc3b325be5ea13887b1>
    <IsValid xmlns="a46656d4-8850-49b3-aebd-68bd05f7f43d" xsi:nil="true"/>
    <ChapterNumber xmlns="a46656d4-8850-49b3-aebd-68bd05f7f43d" xsi:nil="true"/>
    <Attachmens xmlns="a46656d4-8850-49b3-aebd-68bd05f7f43d" xsi:nil="true"/>
    <EditionNumber xmlns="a46656d4-8850-49b3-aebd-68bd05f7f43d" xsi:nil="true"/>
    <InfoType xmlns="a46656d4-8850-49b3-aebd-68bd05f7f43d" xsi:nil="true"/>
    <DocumentName xmlns="a46656d4-8850-49b3-aebd-68bd05f7f43d" xsi:nil="true"/>
    <ExpirationDate xmlns="a46656d4-8850-49b3-aebd-68bd05f7f43d" xsi:nil="true"/>
    <SecondaryChapterNumber xmlns="a46656d4-8850-49b3-aebd-68bd05f7f43d" xsi:nil="true"/>
    <SubsectionNumber xmlns="a46656d4-8850-49b3-aebd-68bd05f7f43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E5240F-BE88-46C8-9E72-066FBCA31D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6656d4-8850-49b3-aebd-68bd05f7f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F0307C-BE5F-4FB8-B659-2204C75CCC8F}">
  <ds:schemaRefs>
    <ds:schemaRef ds:uri="http://schemas.microsoft.com/sharepoint/v3/contenttype/forms"/>
  </ds:schemaRefs>
</ds:datastoreItem>
</file>

<file path=customXml/itemProps3.xml><?xml version="1.0" encoding="utf-8"?>
<ds:datastoreItem xmlns:ds="http://schemas.openxmlformats.org/officeDocument/2006/customXml" ds:itemID="{5D7962BF-DB31-4C38-A437-366CAAEEA40B}">
  <ds:schemaRefs>
    <ds:schemaRef ds:uri="http://schemas.microsoft.com/office/2006/metadata/properties"/>
    <ds:schemaRef ds:uri="http://schemas.microsoft.com/office/infopath/2007/PartnerControls"/>
    <ds:schemaRef ds:uri="a46656d4-8850-49b3-aebd-68bd05f7f43d"/>
  </ds:schemaRefs>
</ds:datastoreItem>
</file>

<file path=customXml/itemProps4.xml><?xml version="1.0" encoding="utf-8"?>
<ds:datastoreItem xmlns:ds="http://schemas.openxmlformats.org/officeDocument/2006/customXml" ds:itemID="{A65CFE0D-FA85-4125-8688-CCB7BAA3C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Horaa_Full_Document_Template</Template>
  <TotalTime>3</TotalTime>
  <Pages>2</Pages>
  <Words>349</Words>
  <Characters>1890</Characters>
  <Application>Microsoft Office Word</Application>
  <DocSecurity>0</DocSecurity>
  <Lines>15</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אמיר סינאי</dc:creator>
  <cp:keywords/>
  <cp:lastModifiedBy>דוד חתמוף</cp:lastModifiedBy>
  <cp:revision>3</cp:revision>
  <cp:lastPrinted>2024-04-16T08:04:00Z</cp:lastPrinted>
  <dcterms:created xsi:type="dcterms:W3CDTF">2025-10-23T07:28:00Z</dcterms:created>
  <dcterms:modified xsi:type="dcterms:W3CDTF">2025-11-06T08:22:00Z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MDTakamChapter">
    <vt:lpwstr>1212;#התקשרות בפטור ממכרז|53ba1cb5-326f-46e1-b710-5c972ff14873</vt:lpwstr>
  </property>
  <property fmtid="{D5CDD505-2E9C-101B-9397-08002B2CF9AE}" pid="3" name="ContentTypeId">
    <vt:lpwstr>0x010100A33EC907DE42CD44920AA3A9056885F2003B7EF355B5076B4E9DB3308B94EC08BD</vt:lpwstr>
  </property>
  <property fmtid="{D5CDD505-2E9C-101B-9397-08002B2CF9AE}" pid="4" name="MMDSecondaryChapterName">
    <vt:lpwstr>830;#סוגי מכרזים והתקשרויות|d985df69-1f61-4741-a481-47086d7a3610</vt:lpwstr>
  </property>
  <property fmtid="{D5CDD505-2E9C-101B-9397-08002B2CF9AE}" pid="5" name="MMDMainChapterName">
    <vt:lpwstr>826;#התקשרויות ורכישות|7cfcd438-a4d0-4b45-8a46-cb9b61061c07</vt:lpwstr>
  </property>
</Properties>
</file>